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CF27" w14:textId="4B2101AF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27/08/2021 - </w:t>
      </w:r>
      <w:r>
        <w:rPr>
          <w:rFonts w:ascii="Arial" w:hAnsi="Arial" w:cs="Arial"/>
        </w:rPr>
        <w:t>pp. 14 a 18</w:t>
      </w:r>
    </w:p>
    <w:p w14:paraId="4C4A76EE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900F232" w14:textId="77777777" w:rsidR="00D200CB" w:rsidRPr="00737991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737991">
        <w:rPr>
          <w:rFonts w:ascii="Arial" w:hAnsi="Arial" w:cs="Arial"/>
          <w:b/>
          <w:bCs/>
        </w:rPr>
        <w:t>INSTRUÇÃO NORMATIVA SME Nº 34, DE 26 DE AGOSTO DE 2021</w:t>
      </w:r>
    </w:p>
    <w:p w14:paraId="545838B6" w14:textId="5FC178ED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6016.2021/0088223-7</w:t>
      </w:r>
    </w:p>
    <w:p w14:paraId="1C490E9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</w:p>
    <w:p w14:paraId="57848212" w14:textId="77777777" w:rsidR="00D200CB" w:rsidRPr="00737991" w:rsidRDefault="00D200CB" w:rsidP="00D200C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37991">
        <w:rPr>
          <w:rFonts w:ascii="Arial" w:hAnsi="Arial" w:cs="Arial"/>
          <w:b/>
          <w:bCs/>
          <w:i/>
          <w:iCs/>
        </w:rPr>
        <w:t>REORIENTA O PROGRAMA “SÃO PAULO INTEGRAL – SPI”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37991">
        <w:rPr>
          <w:rFonts w:ascii="Arial" w:hAnsi="Arial" w:cs="Arial"/>
          <w:b/>
          <w:bCs/>
          <w:i/>
          <w:iCs/>
        </w:rPr>
        <w:t xml:space="preserve">NAS ESCOLAS MUNICIPAIS DE EDUCAÇÃO INFANTIL - </w:t>
      </w:r>
      <w:proofErr w:type="spellStart"/>
      <w:r w:rsidRPr="00737991">
        <w:rPr>
          <w:rFonts w:ascii="Arial" w:hAnsi="Arial" w:cs="Arial"/>
          <w:b/>
          <w:bCs/>
          <w:i/>
          <w:iCs/>
        </w:rPr>
        <w:t>EMEIs</w:t>
      </w:r>
      <w:proofErr w:type="spellEnd"/>
      <w:r w:rsidRPr="00737991"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37991">
        <w:rPr>
          <w:rFonts w:ascii="Arial" w:hAnsi="Arial" w:cs="Arial"/>
          <w:b/>
          <w:bCs/>
          <w:i/>
          <w:iCs/>
        </w:rPr>
        <w:t xml:space="preserve">ESCOLAS MUNICIPAIS DE ENSINO FUNDAMENTAL - </w:t>
      </w:r>
      <w:proofErr w:type="spellStart"/>
      <w:r w:rsidRPr="00737991">
        <w:rPr>
          <w:rFonts w:ascii="Arial" w:hAnsi="Arial" w:cs="Arial"/>
          <w:b/>
          <w:bCs/>
          <w:i/>
          <w:iCs/>
        </w:rPr>
        <w:t>EMEFs</w:t>
      </w:r>
      <w:proofErr w:type="spellEnd"/>
      <w:r w:rsidRPr="00737991">
        <w:rPr>
          <w:rFonts w:ascii="Arial" w:hAnsi="Arial" w:cs="Arial"/>
          <w:b/>
          <w:bCs/>
          <w:i/>
          <w:iCs/>
        </w:rPr>
        <w:t>,</w:t>
      </w:r>
    </w:p>
    <w:p w14:paraId="117ED238" w14:textId="77777777" w:rsidR="00D200CB" w:rsidRPr="00737991" w:rsidRDefault="00D200CB" w:rsidP="00D200C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37991">
        <w:rPr>
          <w:rFonts w:ascii="Arial" w:hAnsi="Arial" w:cs="Arial"/>
          <w:b/>
          <w:bCs/>
          <w:i/>
          <w:iCs/>
        </w:rPr>
        <w:t>ESCOLAS MUNICIPAIS DE ENSINO FUNDAMENTAL E MÉDIO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37991">
        <w:rPr>
          <w:rFonts w:ascii="Arial" w:hAnsi="Arial" w:cs="Arial"/>
          <w:b/>
          <w:bCs/>
          <w:i/>
          <w:iCs/>
        </w:rPr>
        <w:t xml:space="preserve">- </w:t>
      </w:r>
      <w:proofErr w:type="spellStart"/>
      <w:r w:rsidRPr="00737991">
        <w:rPr>
          <w:rFonts w:ascii="Arial" w:hAnsi="Arial" w:cs="Arial"/>
          <w:b/>
          <w:bCs/>
          <w:i/>
          <w:iCs/>
        </w:rPr>
        <w:t>EMEFMs</w:t>
      </w:r>
      <w:proofErr w:type="spellEnd"/>
      <w:r w:rsidRPr="00737991">
        <w:rPr>
          <w:rFonts w:ascii="Arial" w:hAnsi="Arial" w:cs="Arial"/>
          <w:b/>
          <w:bCs/>
          <w:i/>
          <w:iCs/>
        </w:rPr>
        <w:t>, ESCOLAS MUNICIPAIS DE EDUCAÇÃO BILINGUE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37991">
        <w:rPr>
          <w:rFonts w:ascii="Arial" w:hAnsi="Arial" w:cs="Arial"/>
          <w:b/>
          <w:bCs/>
          <w:i/>
          <w:iCs/>
        </w:rPr>
        <w:t xml:space="preserve">PARA SURDOS - </w:t>
      </w:r>
      <w:proofErr w:type="spellStart"/>
      <w:r w:rsidRPr="00737991">
        <w:rPr>
          <w:rFonts w:ascii="Arial" w:hAnsi="Arial" w:cs="Arial"/>
          <w:b/>
          <w:bCs/>
          <w:i/>
          <w:iCs/>
        </w:rPr>
        <w:t>EMEBSs</w:t>
      </w:r>
      <w:proofErr w:type="spellEnd"/>
      <w:r w:rsidRPr="00737991">
        <w:rPr>
          <w:rFonts w:ascii="Arial" w:hAnsi="Arial" w:cs="Arial"/>
          <w:b/>
          <w:bCs/>
          <w:i/>
          <w:iCs/>
        </w:rPr>
        <w:t xml:space="preserve"> E NOS CENTROS EDUCACIONAIS</w:t>
      </w:r>
    </w:p>
    <w:p w14:paraId="4953747A" w14:textId="39C17F50" w:rsidR="00D200CB" w:rsidRDefault="00D200CB" w:rsidP="00D200C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37991">
        <w:rPr>
          <w:rFonts w:ascii="Arial" w:hAnsi="Arial" w:cs="Arial"/>
          <w:b/>
          <w:bCs/>
          <w:i/>
          <w:iCs/>
        </w:rPr>
        <w:t xml:space="preserve">UNIFICADOS - </w:t>
      </w:r>
      <w:proofErr w:type="spellStart"/>
      <w:r w:rsidRPr="00737991">
        <w:rPr>
          <w:rFonts w:ascii="Arial" w:hAnsi="Arial" w:cs="Arial"/>
          <w:b/>
          <w:bCs/>
          <w:i/>
          <w:iCs/>
        </w:rPr>
        <w:t>CEUs</w:t>
      </w:r>
      <w:proofErr w:type="spellEnd"/>
      <w:r w:rsidRPr="00737991">
        <w:rPr>
          <w:rFonts w:ascii="Arial" w:hAnsi="Arial" w:cs="Arial"/>
          <w:b/>
          <w:bCs/>
          <w:i/>
          <w:iCs/>
        </w:rPr>
        <w:t xml:space="preserve"> DA REDE MUNICIPAL DE ENSINO E DÁ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37991">
        <w:rPr>
          <w:rFonts w:ascii="Arial" w:hAnsi="Arial" w:cs="Arial"/>
          <w:b/>
          <w:bCs/>
          <w:i/>
          <w:iCs/>
        </w:rPr>
        <w:t>OUTRAS PROVIDÊNCIAS.</w:t>
      </w:r>
    </w:p>
    <w:p w14:paraId="4F3DEC57" w14:textId="77777777" w:rsidR="00D200CB" w:rsidRPr="00737991" w:rsidRDefault="00D200CB" w:rsidP="00D200C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1A846C3" w14:textId="15A09C00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atribuições legais, e,</w:t>
      </w:r>
    </w:p>
    <w:p w14:paraId="4D8D700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</w:p>
    <w:p w14:paraId="4FAF638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CONSIDERANDO:</w:t>
      </w:r>
    </w:p>
    <w:p w14:paraId="168A373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Lei Federal nº 8.069/90, que dispõe sobre o Estatuto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Criança e do Adolescente;</w:t>
      </w:r>
    </w:p>
    <w:p w14:paraId="4F74240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Lei Federal nº 9.394/96, que estabelece as Diretrizes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Bases da Educação Nacional - LDB, com ênfase no seu art. 1º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alterações posteriores, em especial, a Lei federal nº 12.796/13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Lei Federal nº 13.415/17;</w:t>
      </w:r>
    </w:p>
    <w:p w14:paraId="3596D020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as</w:t>
      </w:r>
      <w:proofErr w:type="gramEnd"/>
      <w:r w:rsidRPr="00292960">
        <w:rPr>
          <w:rFonts w:ascii="Arial" w:hAnsi="Arial" w:cs="Arial"/>
        </w:rPr>
        <w:t xml:space="preserve"> Leis Federais </w:t>
      </w:r>
      <w:proofErr w:type="spellStart"/>
      <w:r w:rsidRPr="00292960">
        <w:rPr>
          <w:rFonts w:ascii="Arial" w:hAnsi="Arial" w:cs="Arial"/>
        </w:rPr>
        <w:t>nºs</w:t>
      </w:r>
      <w:proofErr w:type="spellEnd"/>
      <w:r w:rsidRPr="00292960">
        <w:rPr>
          <w:rFonts w:ascii="Arial" w:hAnsi="Arial" w:cs="Arial"/>
        </w:rPr>
        <w:t xml:space="preserve"> 10.639/03 e 11.645/08, que dispõem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sobre a obrigatoriedade do ensino da História e Cultura Africana, Afro-brasileira e Indígena;</w:t>
      </w:r>
    </w:p>
    <w:p w14:paraId="75BB1C3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Lei Federal nº 13.005/14, que aprova o Plano Nacional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Educação - PNE;</w:t>
      </w:r>
    </w:p>
    <w:p w14:paraId="2636337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Resolução CNE/CP nº 2/17, que institui e orienta a implantação da Base Nacional Comum Curricular;</w:t>
      </w:r>
    </w:p>
    <w:p w14:paraId="0861FD3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Resolução CNE/CEB nº 3/18, que atualiza as Diretrizes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Curriculares Nacionais para o Ensino Médio;</w:t>
      </w:r>
    </w:p>
    <w:p w14:paraId="323C8A7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Resolução CNE/CP nº 4/18, que institui a Base Nacional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Comum Curricular na Etapa do Ensino Médio (BNCC-EM), como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etapa final da Educação Básica;</w:t>
      </w:r>
    </w:p>
    <w:p w14:paraId="5798BC6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Resolução CNE/CP nº 2/21, que institui Diretrizes Nacionais orientadoras para a implementação de medidas no retorno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à presencialidade das atividades de ensino e aprendizagem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para a regularização do calendário escolar;</w:t>
      </w:r>
    </w:p>
    <w:p w14:paraId="198014E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o</w:t>
      </w:r>
      <w:proofErr w:type="gramEnd"/>
      <w:r w:rsidRPr="00292960">
        <w:rPr>
          <w:rFonts w:ascii="Arial" w:hAnsi="Arial" w:cs="Arial"/>
        </w:rPr>
        <w:t xml:space="preserve"> Plano Nacional de Educação em Direitos Humanos,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MEC, 2007;</w:t>
      </w:r>
    </w:p>
    <w:p w14:paraId="61AED42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Portaria MEC nº 1.432/18, que estabelece os referenciais para elaboração dos itinerários formativos conforme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preveem as Diretrizes Nacionais do Ensino Médio;</w:t>
      </w:r>
    </w:p>
    <w:p w14:paraId="0B0EE8F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Lei Municipal nº 16.271/15, que aprova o Plano Municipal de Educação de São Paulo;</w:t>
      </w:r>
    </w:p>
    <w:p w14:paraId="560D0A8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Instrução Normativa SME nº 29/21, que dispõe sobre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reorganização do trabalho educacional no segundo semestre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letivo de 2021 nas Unidades Educacionais da Rede Municipal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Ensino e dá outras providências;</w:t>
      </w:r>
    </w:p>
    <w:p w14:paraId="4D5A987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Instrução Normativa SME nº 32/19, que dispõe sobre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Reorganização do Projeto de Apoio Pedagógico – Recuperação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Aprendizagens, sobre a função de Professor de Apoio Pedagógico – PAP, e dá outras providências;</w:t>
      </w:r>
    </w:p>
    <w:p w14:paraId="2798E86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Portaria SME nº 5.930/13, que regulamenta o Decreto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nº 54.452/13, que institui, na Secretaria Municipal de Educação,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 Programa de Reorganização Curricular e Administrativa, Ampliação e Fortalecimento da Rede Municipal de Ensino de São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Paulo - “Mais Educação São Paulo”;</w:t>
      </w:r>
    </w:p>
    <w:p w14:paraId="3017731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Portaria SME nº 1.224/14, que instituiu o Sistema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Gestão Pedagógica - SGP;</w:t>
      </w:r>
    </w:p>
    <w:p w14:paraId="0EA7B08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Portaria SME nº 7.464/15, que instituiu o Programa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“São Paulo Integral” nas escolas da Rede Municipal de Ensino -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RME e alterações posteriores;</w:t>
      </w:r>
    </w:p>
    <w:p w14:paraId="522CA74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Portaria SME nº 5.956/16, que reorganiza o Programa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“São Paulo Integral” nas Escolas Municipais;</w:t>
      </w:r>
    </w:p>
    <w:p w14:paraId="16192B8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Portaria SME nº 1.185/16, que dispõe sobre o Atendimento Educacional Especializado nas Unidades Educacionais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Rede Municipal de Ensino participantes do Programa “São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Paulo Integral”;</w:t>
      </w:r>
    </w:p>
    <w:p w14:paraId="5EA7956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lastRenderedPageBreak/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Portaria SME nº 8.764/16, alterada pela Portaria SME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nº 9.268/17, que regulamenta o Decreto nº 57.379, de 13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outubro de 2016, que “Institui no Sistema Municipal de Ensino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Política Paulistana de Educação Especial, na Perspectiva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Educação Inclusiva”;</w:t>
      </w:r>
    </w:p>
    <w:p w14:paraId="5E1ACB6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Portaria SME nº 8.231/17, que inclui na Portaria SME nº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7.779/17 as especificações para o módulo docente no Programa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São Paulo Integral;</w:t>
      </w:r>
    </w:p>
    <w:p w14:paraId="44FA49D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Nota de Esclarecimento do Conselho Nacional de Educação (CNE) que trata especificamente sobre a reorganização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das atividades acadêmicas ou de aprendizagem em face dessa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suspensão de atividades;</w:t>
      </w:r>
    </w:p>
    <w:p w14:paraId="50EECC7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reorganização da etapa do Ensino Médio, subsidiada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pela legislação federal vigente;</w:t>
      </w:r>
    </w:p>
    <w:p w14:paraId="7427B10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os</w:t>
      </w:r>
      <w:proofErr w:type="gramEnd"/>
      <w:r w:rsidRPr="00292960">
        <w:rPr>
          <w:rFonts w:ascii="Arial" w:hAnsi="Arial" w:cs="Arial"/>
        </w:rPr>
        <w:t xml:space="preserve"> documentos conceituais e orientadores da Política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São Paulo Educadora e os Indicadores de Monitoramento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Programa São Paulo Integral, avaliação e aprimoramento das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atividades de expansão de jornada;</w:t>
      </w:r>
    </w:p>
    <w:p w14:paraId="31BF165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Educação Integral em tempo integral, como Política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Pública de Educação de uma Cidade Educadora;</w:t>
      </w:r>
    </w:p>
    <w:p w14:paraId="0AC7BA8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Educação Integral como direito de cidadania da infância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da adolescência e promotora do desenvolvimento dos estudantes em todas as suas dimensões (intelectual, física, social,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emocional, cultural e lúdica);</w:t>
      </w:r>
    </w:p>
    <w:p w14:paraId="2B4BA11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o</w:t>
      </w:r>
      <w:proofErr w:type="gramEnd"/>
      <w:r w:rsidRPr="00292960">
        <w:rPr>
          <w:rFonts w:ascii="Arial" w:hAnsi="Arial" w:cs="Arial"/>
        </w:rPr>
        <w:t xml:space="preserve"> compromisso de garantir a alfabetização a todas 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crianças até o 2º ano do Ensino Fundamental e aprendizagens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adequadas a todos os estudantes, em todos os anos dos ciclos,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observados o domínio dos conceitos que garantam os objetivos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aprendizagem e desenvolvimento para o respectivo ano,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nos termos do Programa de Metas da Cidade e do Currículo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Cidade;</w:t>
      </w:r>
    </w:p>
    <w:p w14:paraId="0F70A7B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necessidade de incentivar a implementação da expansão dos territórios e espaços educativos e da jornada diária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estudantes para, no mínimo, de 7 (sete) horas diárias;</w:t>
      </w:r>
    </w:p>
    <w:p w14:paraId="6FDF94B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os</w:t>
      </w:r>
      <w:proofErr w:type="gramEnd"/>
      <w:r w:rsidRPr="00292960">
        <w:rPr>
          <w:rFonts w:ascii="Arial" w:hAnsi="Arial" w:cs="Arial"/>
        </w:rPr>
        <w:t xml:space="preserve"> Indicadores de Qualidade da Educação Infantil Paulistana, o Currículo Integrador da Infância Paulistana e o Currículo da Cidade como documentos que subsidiam a prática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pedagógica;</w:t>
      </w:r>
    </w:p>
    <w:p w14:paraId="6F59EE6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o</w:t>
      </w:r>
      <w:proofErr w:type="gramEnd"/>
      <w:r w:rsidRPr="00292960">
        <w:rPr>
          <w:rFonts w:ascii="Arial" w:hAnsi="Arial" w:cs="Arial"/>
        </w:rPr>
        <w:t xml:space="preserve"> Currículo da Cidade como subsídio importante para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orientar a prática pedagógica no Ensino Fundamental e Ensino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Médio, orientado pelos princípios da Inclusão, Equidade e Educação Integral, que se alinha à história da Rede e apresenta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Matriz de Saberes e os Objetivos de Desenvolvimento Sustentável - ODS, na perspectiva da educação para o século XXI;</w:t>
      </w:r>
    </w:p>
    <w:p w14:paraId="681BB3DE" w14:textId="460FE069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importância de planejar estratégias para fazer frente à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suspensão das atividades nas Unidades e seus impactos, visando especialmente garantir o direito à educação dos estudantes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tendo em vista a importância da comunidade escolar na formação desses cidadãos, baseado especialmente nos conceitos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papéis da Educação Integral e expansão de jornada;</w:t>
      </w:r>
    </w:p>
    <w:p w14:paraId="6A20FF7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</w:p>
    <w:p w14:paraId="09D02C62" w14:textId="0EF6A5CC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RESOLVE:</w:t>
      </w:r>
    </w:p>
    <w:p w14:paraId="274343D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</w:p>
    <w:p w14:paraId="1243723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1º Reorientar o Programa “São Paulo Integral - SPI”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instituído pela Portaria SME nº 7.464, de 03/12/15, nas Escolas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Municipais de Educação Infantil - </w:t>
      </w:r>
      <w:proofErr w:type="spellStart"/>
      <w:r w:rsidRPr="00292960">
        <w:rPr>
          <w:rFonts w:ascii="Arial" w:hAnsi="Arial" w:cs="Arial"/>
        </w:rPr>
        <w:t>EMEIs</w:t>
      </w:r>
      <w:proofErr w:type="spellEnd"/>
      <w:r w:rsidRPr="00292960">
        <w:rPr>
          <w:rFonts w:ascii="Arial" w:hAnsi="Arial" w:cs="Arial"/>
        </w:rPr>
        <w:t>, Escolas Municipais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Ensino Fundamental - </w:t>
      </w:r>
      <w:proofErr w:type="spellStart"/>
      <w:r w:rsidRPr="00292960">
        <w:rPr>
          <w:rFonts w:ascii="Arial" w:hAnsi="Arial" w:cs="Arial"/>
        </w:rPr>
        <w:t>EMEFs</w:t>
      </w:r>
      <w:proofErr w:type="spellEnd"/>
      <w:r w:rsidRPr="00292960">
        <w:rPr>
          <w:rFonts w:ascii="Arial" w:hAnsi="Arial" w:cs="Arial"/>
        </w:rPr>
        <w:t>, as Escolas Municipais de Ensino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Fundamental e Médio - </w:t>
      </w:r>
      <w:proofErr w:type="spellStart"/>
      <w:r w:rsidRPr="00292960">
        <w:rPr>
          <w:rFonts w:ascii="Arial" w:hAnsi="Arial" w:cs="Arial"/>
        </w:rPr>
        <w:t>EMEFMs</w:t>
      </w:r>
      <w:proofErr w:type="spellEnd"/>
      <w:r w:rsidRPr="00292960">
        <w:rPr>
          <w:rFonts w:ascii="Arial" w:hAnsi="Arial" w:cs="Arial"/>
        </w:rPr>
        <w:t>, as Escolas Municipais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Educação Bilíngue para Surdos - </w:t>
      </w:r>
      <w:proofErr w:type="spellStart"/>
      <w:r w:rsidRPr="00292960">
        <w:rPr>
          <w:rFonts w:ascii="Arial" w:hAnsi="Arial" w:cs="Arial"/>
        </w:rPr>
        <w:t>EMEBSs</w:t>
      </w:r>
      <w:proofErr w:type="spellEnd"/>
      <w:r w:rsidRPr="00292960">
        <w:rPr>
          <w:rFonts w:ascii="Arial" w:hAnsi="Arial" w:cs="Arial"/>
        </w:rPr>
        <w:t>, da Rede Municipal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Ensino e os Centros Educacionais Unificados - </w:t>
      </w:r>
      <w:proofErr w:type="spellStart"/>
      <w:r w:rsidRPr="00292960">
        <w:rPr>
          <w:rFonts w:ascii="Arial" w:hAnsi="Arial" w:cs="Arial"/>
        </w:rPr>
        <w:t>CEUs</w:t>
      </w:r>
      <w:proofErr w:type="spellEnd"/>
      <w:r w:rsidRPr="00292960">
        <w:rPr>
          <w:rFonts w:ascii="Arial" w:hAnsi="Arial" w:cs="Arial"/>
        </w:rPr>
        <w:t>.</w:t>
      </w:r>
    </w:p>
    <w:p w14:paraId="2F805D4C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08052F6" w14:textId="072560F9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2º O Programa SPI, que tem como objetivo principal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promoção de experiências pedagógicas visando à consecução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educação integral por meio da expansão do tempo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permanência dos estudantes na escola de forma qualificada,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ressignificação dos espaços e do currículo, garantindo 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direito de acesso aos territórios educativos na escola e para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além dela, numa perspectiva de formação e desenvolvimento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integral, contemplando as aprendizagens multidimensionais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integralidade dos sujeitos, fica reorientado na conformidade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desta Instrução Normativa, com fundamentação nas seguintes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diretrizes gerais e pedagógicas:</w:t>
      </w:r>
    </w:p>
    <w:p w14:paraId="4005F4D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</w:p>
    <w:p w14:paraId="15FB71B3" w14:textId="3F8FBC45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737991">
        <w:rPr>
          <w:rFonts w:ascii="Arial" w:hAnsi="Arial" w:cs="Arial"/>
          <w:b/>
          <w:bCs/>
        </w:rPr>
        <w:t>DIRETRIZES GERAIS:</w:t>
      </w:r>
    </w:p>
    <w:p w14:paraId="083671D2" w14:textId="77777777" w:rsidR="00D200CB" w:rsidRPr="00737991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6A459AB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o território educativo em que os diferentes espaços, tempos e sujeitos, compreendidos como agentes pedagógicos, podem assumir intencionalidade educativa e favorecer o processo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formação das crianças e adolescentes para além da escola,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potencializando a Educação Integral e integrando os diferentes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saberes, as famílias, a comunidade, a vizinhança, o bairro e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cidade; configurando-se, assim, a Cidade de São Paulo como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Cidade Educadora;</w:t>
      </w:r>
    </w:p>
    <w:p w14:paraId="0B4C812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a educação como propulsora da democracia, possibilitando às crianças e adolescentes a compreensão da sociedade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participação nas decisões que afetam os lugares onde vivem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por onde transitam;</w:t>
      </w:r>
    </w:p>
    <w:p w14:paraId="11024FA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c) o diálogo como estratégia na implementação de políticas socioculturais que reconhecem as diferenças, promove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equidade e criam ambientes colaborativos que consideram a diversidade dos sujeitos, da comunidade escolar e de seu entorno;</w:t>
      </w:r>
    </w:p>
    <w:p w14:paraId="20B6F89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d) a autonomia das Unidades Educacionais com responsabilidade coletiva, favorecendo a criatividade e as diferentes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aprendizagens, na diversidade cultural existente em cada território;</w:t>
      </w:r>
    </w:p>
    <w:p w14:paraId="266B657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e) a comunidade de aprendizagem como rede de construção de um projeto educativo e cultural próprio para educar a si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mesma, suas crianças e seus adolescentes;</w:t>
      </w:r>
    </w:p>
    <w:p w14:paraId="011F567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f) a garantia às crianças e adolescentes do direito fundamental de circular pelos territórios educativos, apropriando-se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deles, como condição de acesso às oportunidades, espaços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recursos existentes e ampliação contínua do repertório sociocultural e da expressão autônoma e crítica, asseguradas 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condições de acessibilidade aos que necessitarem;</w:t>
      </w:r>
    </w:p>
    <w:p w14:paraId="2A444EA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g) a expansão qualificada do tempo de aprendizagem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como possibilidade de superar a fragmentação curricular e a lógica educativa demarcada por espaços físicos e tempos rígidos,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na perspectiva da garantia da aprendizagem multidimensional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dos estudantes;</w:t>
      </w:r>
    </w:p>
    <w:p w14:paraId="198AEE9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h) a intersetorialidade das políticas sociais e educacionais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como interlocução necessária à corresponsabilidade na formação integral, fomentado o protagonismo de crianças, adolescentes e seus educadores;</w:t>
      </w:r>
    </w:p>
    <w:p w14:paraId="01F098A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i) integrar a Proposta Pedagógica das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assegurando 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direito ao convívio das crianças e adolescentes em ambientes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acolhedores, seguros, agradáveis, desafiadores, que possibilitem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apropriação das diferentes linguagens e saberes que circulam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na sociedade e considerem o Atendimento Educacional Especializado, sempre que necessário;</w:t>
      </w:r>
    </w:p>
    <w:p w14:paraId="061CDC7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j) fomentar a intersetorialidade consolidando, nos territórios, o diálogo permanente e ações conjuntas com as Secretarias de Cultura, Esporte, Assistência Social, Saúde, Verde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Meio Ambiente, Direitos Humanos e Cidadania, Mobilidade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Transportes, Urbanismo e Licenciamento, Segurança Urbana,</w:t>
      </w:r>
    </w:p>
    <w:p w14:paraId="1C421C8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Desenvolvimento Econômico, Trabalho e Turismo, entre outras,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assim como com as organizações da sociedade civil;</w:t>
      </w:r>
    </w:p>
    <w:p w14:paraId="2F4E549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k) fortalecer os processos democráticos nas Unidades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Educacionais, em suas diferentes instâncias decisórias como: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Conselhos de Escola, Grêmios Estudantis, Associações de Pais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 Mestres - </w:t>
      </w:r>
      <w:proofErr w:type="spellStart"/>
      <w:r w:rsidRPr="00292960">
        <w:rPr>
          <w:rFonts w:ascii="Arial" w:hAnsi="Arial" w:cs="Arial"/>
        </w:rPr>
        <w:t>APMs</w:t>
      </w:r>
      <w:proofErr w:type="spellEnd"/>
      <w:r w:rsidRPr="00292960">
        <w:rPr>
          <w:rFonts w:ascii="Arial" w:hAnsi="Arial" w:cs="Arial"/>
        </w:rPr>
        <w:t>, Conselho Gestor e Colegiado de Integração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</w:t>
      </w:r>
      <w:proofErr w:type="spellStart"/>
      <w:r w:rsidRPr="00292960">
        <w:rPr>
          <w:rFonts w:ascii="Arial" w:hAnsi="Arial" w:cs="Arial"/>
        </w:rPr>
        <w:t>CEUs</w:t>
      </w:r>
      <w:proofErr w:type="spellEnd"/>
      <w:r w:rsidRPr="00292960">
        <w:rPr>
          <w:rFonts w:ascii="Arial" w:hAnsi="Arial" w:cs="Arial"/>
        </w:rPr>
        <w:t>); Associação de Pais e Mestres, Servidores, Usuários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Amigos do CEU- APMSUAC;</w:t>
      </w:r>
    </w:p>
    <w:p w14:paraId="6B0F47F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l) desenvolver ações na perspectiva da Educação Inclusiva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criar oportunidades para que todas as crianças e adolescentes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aprendam e construam saberes e conhecimentos juntos,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acordo com suas possibilidades, em todas as etapas e modalidades de ensino;</w:t>
      </w:r>
    </w:p>
    <w:p w14:paraId="4447DFC3" w14:textId="6A87F06B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m) identificar possibilidades para o desenvolvimento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novas estratégias, ancoradas na concepção da Educação Integral e promover ações que integrem as políticas públicas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inclusão social.</w:t>
      </w:r>
    </w:p>
    <w:p w14:paraId="7C1F217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</w:p>
    <w:p w14:paraId="14601562" w14:textId="5153E850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737991">
        <w:rPr>
          <w:rFonts w:ascii="Arial" w:hAnsi="Arial" w:cs="Arial"/>
          <w:b/>
          <w:bCs/>
        </w:rPr>
        <w:t>DIRETRIZES PEDAGÓGICAS:</w:t>
      </w:r>
    </w:p>
    <w:p w14:paraId="1B04184F" w14:textId="77777777" w:rsidR="00D200CB" w:rsidRPr="00737991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4521066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o Currículo da Cidade em diálogo com o Projeto Político-Pedagógico das Unidades Educacionais, significativo e relevante, organizador da sua ação pedagógica na perspectiva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integralidade, que garante práticas, costumes, crenças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valores, que estão na base da vida cotidiana dos estudantes,</w:t>
      </w:r>
    </w:p>
    <w:p w14:paraId="1EFF60E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sejam articulados ao conhecimento acadêmico, produzindo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aprendizagens significativas, além de criar condições para 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protagonismo, a autoria e a autonomia;</w:t>
      </w:r>
    </w:p>
    <w:p w14:paraId="4636573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o atendimento à criança com base na pedagogia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infância, de modo a articular suas experiências e saberes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os conhecimentos que fazem parte do patrimônio cultural, artístico, ambiental, científico e tecnológico e o acesso a processos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apropriação, renovação e articulação de conhecimentos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aprendizagens de diferentes linguagens a fim de promover 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seu desenvolvimento integral;</w:t>
      </w:r>
    </w:p>
    <w:p w14:paraId="2DBBA64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c) as experiências educativas que levam em consideração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 direito das crianças e adolescentes ao lúdico, à imaginação,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à criação, ao acolhimento, à curiosidade, à brincadeira, à democracia, à proteção, à saúde, à liberdade, à confiança, ao respeito,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dignidade, à convivência e à interação com seus pares para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produção de culturas infantis;</w:t>
      </w:r>
    </w:p>
    <w:p w14:paraId="12E6C37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d) os Itinerários Formativos, Percursos de Estudo e Formação e seus desdobramentos como expressão da autonomia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adolescentes, garantindo seu protagonismo e exercício do seu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direito de escolha;</w:t>
      </w:r>
    </w:p>
    <w:p w14:paraId="39E5859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e) a articulação das experiências e saberes dos estudantes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 os conhecimentos que fazem parte do patrimônio cultural,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artístico, ambiental, científico e tecnológico, assim como atitudes e valores, de modo a promover aprendizagens multidimensionais, com vistas ao seu desenvolvimento integral;</w:t>
      </w:r>
    </w:p>
    <w:p w14:paraId="3543F2F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f) a valorização do diálogo entre as pedagogias: social,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popular, formal, participativa e de projetos;</w:t>
      </w:r>
    </w:p>
    <w:p w14:paraId="0ACD9FA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g) a potencialização do Currículo da Cidade </w:t>
      </w:r>
      <w:r>
        <w:rPr>
          <w:rFonts w:ascii="Arial" w:hAnsi="Arial" w:cs="Arial"/>
        </w:rPr>
        <w:t>–</w:t>
      </w:r>
      <w:r w:rsidRPr="00292960">
        <w:rPr>
          <w:rFonts w:ascii="Arial" w:hAnsi="Arial" w:cs="Arial"/>
        </w:rPr>
        <w:t xml:space="preserve"> Educação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Infantil como subsídio fortalecedor do Projeto Político Pedagógico nas Unidades de Educação Infantil, no intuito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promover reflexões sobre as práticas pedagógicas e o processo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transição da Educação Infantil para o Ensino Fundamental,</w:t>
      </w:r>
    </w:p>
    <w:p w14:paraId="0D7308B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na articulação dos trabalhos desenvolvidos nas duas etapas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Educação Básica;</w:t>
      </w:r>
    </w:p>
    <w:p w14:paraId="1122F52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h) a aplicação e análise dos resultados dos Indicadores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Qualidade da Educação Infantil Paulistana, com o objetivo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auxiliar as equipes de profissionais das Unidades Educacionais,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juntamente com as famílias e pessoas da comunidade, a desenvolver um processo de autoavaliação institucional participativa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que leve a um diagnóstico coletivo sobre a qualidade da educação promovida pela Unidade, de forma a obter melhorias 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trabalho educativo desenvolvido com as crianças;</w:t>
      </w:r>
    </w:p>
    <w:p w14:paraId="0524BA3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i) a promoção de reflexões e discussões formativas acerca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Currículo da Cidade, como subsídio importante para orientar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prática pedagógica no Ensino Fundamental, tendo por base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os princípios da Inclusão, da Equidade e da Educação Integral,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em diálogo com o Projeto Político-Pedagógico das Unidades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Educacionais, com a “Matriz de Saberes” e com os Objetivos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Desenvolvimento Sustentável - ODS, articulados aos Territórios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Saber propostos pelo Programa São Paulo Integral;</w:t>
      </w:r>
    </w:p>
    <w:p w14:paraId="6D093F1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j) a promoção de reflexões e discussões formativas acerca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Currículo da Cidade, como subsídio importante para orientar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prática pedagógica no Ensino Médio, tendo por base 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princípios da Inclusão, da Equidade e da Educação Integral,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em diálogo com o Projeto Político-Pedagógico das Unidades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Educacionais, com a “Matriz de Saberes” e com os Objetivos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Desenvolvimento Sustentável - ODS, articulados aos Itinerários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Formativos, Percursos de Estudo e Formação e seus desdobramentos, propostos pelos documentos norteadores municipais,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permitindo que os estudantes realizem escolhas interligadas ao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seu projeto de vida, de forma que suas aprendizagens sejam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significativas e contextualizadas;</w:t>
      </w:r>
    </w:p>
    <w:p w14:paraId="16C5AD5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k) para o ensino fundamental, a concepção das Experiências Pedagógicas como possibilidades de exprimir as intencionalidades e concepções pedagógicas propostas, com vistas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promover aprendizagens nos Territórios do Saber, além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outras experiências locais e/ou universais que dialoguem com 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Projeto Político-Pedagógico da Unidade Educacional;</w:t>
      </w:r>
    </w:p>
    <w:p w14:paraId="3897E31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l) para o ensino médio, a concepção dos Percursos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Estudo e Formação e seus desdobramentos como possibilidades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exprimir as intencionalidades e concepções pedagógicas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propostas, com vistas a promover aprendizagens nos Itinerários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Formativos, além de outras experiências locais e/ou universais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que dialoguem com o Projeto Político-Pedagógico da Unidade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Educacional;</w:t>
      </w:r>
    </w:p>
    <w:p w14:paraId="35F0705B" w14:textId="2BB93518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m) a ressignificação do currículo, na perspectiva da Educação Integral, Integrada e Integradora de forma a torná-lo mais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eficaz na aprendizagem do conjunto de conhecimentos que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estruturam os saberes escolares, qualificando a ação pedagógica e fortalecendo o desenvolvimento integral dos estudantes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como cidadãos de direito, ampliando assim, as possibilidades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participação e de aprendizagens para a valorização da vida.</w:t>
      </w:r>
    </w:p>
    <w:p w14:paraId="7B36AF3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</w:p>
    <w:p w14:paraId="64131BF6" w14:textId="7BEC8E1E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737991">
        <w:rPr>
          <w:rFonts w:ascii="Arial" w:hAnsi="Arial" w:cs="Arial"/>
          <w:b/>
          <w:bCs/>
        </w:rPr>
        <w:t>ADESÃO AO PROGRAMA SÃO PAULO INTEGRAL</w:t>
      </w:r>
    </w:p>
    <w:p w14:paraId="3D151D7E" w14:textId="77777777" w:rsidR="00D200CB" w:rsidRPr="00737991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4C24A27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3º Para aderir ao Programa “São Paulo Integral – SPI”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as Unidades Educacionais de Ensino Fundamental deverão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apresentar as seguintes condições:</w:t>
      </w:r>
    </w:p>
    <w:p w14:paraId="3479202C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espaços</w:t>
      </w:r>
      <w:proofErr w:type="gramEnd"/>
      <w:r w:rsidRPr="00292960">
        <w:rPr>
          <w:rFonts w:ascii="Arial" w:hAnsi="Arial" w:cs="Arial"/>
        </w:rPr>
        <w:t xml:space="preserve"> educativos compatíveis com o número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estudantes por turno que participarão do SPI, considerando,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inclusive, outros equipamentos/espaços do entorno, além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possibilidade de organização dos espaços entre os turnos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funcionamento;</w:t>
      </w:r>
    </w:p>
    <w:p w14:paraId="25D3FE4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proposta</w:t>
      </w:r>
      <w:proofErr w:type="gramEnd"/>
      <w:r w:rsidRPr="00292960">
        <w:rPr>
          <w:rFonts w:ascii="Arial" w:hAnsi="Arial" w:cs="Arial"/>
        </w:rPr>
        <w:t xml:space="preserve"> de adesão amplamente discutida com a comunidade educativa e aprovada pelo Conselho de Escola;</w:t>
      </w:r>
    </w:p>
    <w:p w14:paraId="50CE5F1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possibilidade de assegurar a permanência do educando em turno de tempo integral por 07 (sete) horas diárias,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totalizando 08 (oito) horas-aula de efetivo trabalho educacional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quando se tratar de Unidades Educacionais de Ensino Fundamental.</w:t>
      </w:r>
    </w:p>
    <w:p w14:paraId="5B2D83E9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8225D15" w14:textId="6E1949B5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4º Para aderir ao Programa “São Paulo Integral – SPI”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as Escolas Municipais de Educação Infantil – </w:t>
      </w:r>
      <w:proofErr w:type="spellStart"/>
      <w:r w:rsidRPr="00292960">
        <w:rPr>
          <w:rFonts w:ascii="Arial" w:hAnsi="Arial" w:cs="Arial"/>
        </w:rPr>
        <w:t>EMEIs</w:t>
      </w:r>
      <w:proofErr w:type="spellEnd"/>
      <w:r w:rsidRPr="00292960">
        <w:rPr>
          <w:rFonts w:ascii="Arial" w:hAnsi="Arial" w:cs="Arial"/>
        </w:rPr>
        <w:t xml:space="preserve"> deverão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apresentar as seguintes condições:</w:t>
      </w:r>
    </w:p>
    <w:p w14:paraId="7959A7C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demanda</w:t>
      </w:r>
      <w:proofErr w:type="gramEnd"/>
      <w:r w:rsidRPr="00292960">
        <w:rPr>
          <w:rFonts w:ascii="Arial" w:hAnsi="Arial" w:cs="Arial"/>
        </w:rPr>
        <w:t xml:space="preserve"> escolar atendida;</w:t>
      </w:r>
    </w:p>
    <w:p w14:paraId="7F872DA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espaços</w:t>
      </w:r>
      <w:proofErr w:type="gramEnd"/>
      <w:r w:rsidRPr="00292960">
        <w:rPr>
          <w:rFonts w:ascii="Arial" w:hAnsi="Arial" w:cs="Arial"/>
        </w:rPr>
        <w:t xml:space="preserve"> educativos compatíveis com o número de crianças por turno que participarão do SPI, considerando inclusive,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outros equipamentos/espaços do entorno;</w:t>
      </w:r>
    </w:p>
    <w:p w14:paraId="7FEF32E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proposta de adesão amplamente discutida com a comunidade educativa e aprovada pelo Conselho de Escola;</w:t>
      </w:r>
    </w:p>
    <w:p w14:paraId="16810D5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IV - </w:t>
      </w:r>
      <w:proofErr w:type="gramStart"/>
      <w:r w:rsidRPr="00292960">
        <w:rPr>
          <w:rFonts w:ascii="Arial" w:hAnsi="Arial" w:cs="Arial"/>
        </w:rPr>
        <w:t>possibilidade</w:t>
      </w:r>
      <w:proofErr w:type="gramEnd"/>
      <w:r w:rsidRPr="00292960">
        <w:rPr>
          <w:rFonts w:ascii="Arial" w:hAnsi="Arial" w:cs="Arial"/>
        </w:rPr>
        <w:t xml:space="preserve"> de assegurar a permanência das crianças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em turno de tempo integral por 08 (oito) horas-aula diárias.</w:t>
      </w:r>
    </w:p>
    <w:p w14:paraId="03F84833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FEA2782" w14:textId="7C2A75DB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5º A solicitação de adesão ao Programa SPI mencionadas nos artigos 3º e 4º será formalizada mediante o preenchimento e encaminhamento à DRE, por meio do sistema SEI, 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período estabelecido em comunicado específico, do Formulário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de Adesão, Anexo II – </w:t>
      </w:r>
      <w:proofErr w:type="spellStart"/>
      <w:r w:rsidRPr="00292960">
        <w:rPr>
          <w:rFonts w:ascii="Arial" w:hAnsi="Arial" w:cs="Arial"/>
        </w:rPr>
        <w:t>EMEIs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EMEFs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EMEBs</w:t>
      </w:r>
      <w:proofErr w:type="spellEnd"/>
      <w:r w:rsidRPr="00292960">
        <w:rPr>
          <w:rFonts w:ascii="Arial" w:hAnsi="Arial" w:cs="Arial"/>
        </w:rPr>
        <w:t xml:space="preserve"> e </w:t>
      </w:r>
      <w:proofErr w:type="spellStart"/>
      <w:r w:rsidRPr="00292960">
        <w:rPr>
          <w:rFonts w:ascii="Arial" w:hAnsi="Arial" w:cs="Arial"/>
        </w:rPr>
        <w:t>EMEFMs</w:t>
      </w:r>
      <w:proofErr w:type="spellEnd"/>
      <w:r w:rsidRPr="00292960">
        <w:rPr>
          <w:rFonts w:ascii="Arial" w:hAnsi="Arial" w:cs="Arial"/>
        </w:rPr>
        <w:t>, parte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integrante desta Instrução Normativa.</w:t>
      </w:r>
    </w:p>
    <w:p w14:paraId="1AA1EC24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4FAA310" w14:textId="66F686E5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Art. 6º As </w:t>
      </w:r>
      <w:proofErr w:type="spellStart"/>
      <w:r w:rsidRPr="00292960">
        <w:rPr>
          <w:rFonts w:ascii="Arial" w:hAnsi="Arial" w:cs="Arial"/>
        </w:rPr>
        <w:t>EMEFs</w:t>
      </w:r>
      <w:proofErr w:type="spellEnd"/>
      <w:r w:rsidRPr="00292960">
        <w:rPr>
          <w:rFonts w:ascii="Arial" w:hAnsi="Arial" w:cs="Arial"/>
        </w:rPr>
        <w:t xml:space="preserve"> dos Centros Educacionais Unificados –</w:t>
      </w:r>
      <w:r>
        <w:rPr>
          <w:rFonts w:ascii="Arial" w:hAnsi="Arial" w:cs="Arial"/>
        </w:rPr>
        <w:t xml:space="preserve"> </w:t>
      </w:r>
      <w:proofErr w:type="spellStart"/>
      <w:r w:rsidRPr="00292960">
        <w:rPr>
          <w:rFonts w:ascii="Arial" w:hAnsi="Arial" w:cs="Arial"/>
        </w:rPr>
        <w:t>CEUs</w:t>
      </w:r>
      <w:proofErr w:type="spellEnd"/>
      <w:r w:rsidRPr="00292960">
        <w:rPr>
          <w:rFonts w:ascii="Arial" w:hAnsi="Arial" w:cs="Arial"/>
        </w:rPr>
        <w:t>, exceto aquelas que possuem polo de Educação Bilíngue,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continuarão participando compulsoriamente do SPI garantindo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a:</w:t>
      </w:r>
    </w:p>
    <w:p w14:paraId="1E4E419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permanência</w:t>
      </w:r>
      <w:proofErr w:type="gramEnd"/>
      <w:r w:rsidRPr="00292960">
        <w:rPr>
          <w:rFonts w:ascii="Arial" w:hAnsi="Arial" w:cs="Arial"/>
        </w:rPr>
        <w:t xml:space="preserve"> dos estudantes em turno de tempo integral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por 07 (sete) horas diárias, totalizando 08 (oito) horas-aula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efetivo trabalho educacional;</w:t>
      </w:r>
    </w:p>
    <w:p w14:paraId="3B3791E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construção</w:t>
      </w:r>
      <w:proofErr w:type="gramEnd"/>
      <w:r w:rsidRPr="00292960">
        <w:rPr>
          <w:rFonts w:ascii="Arial" w:hAnsi="Arial" w:cs="Arial"/>
        </w:rPr>
        <w:t xml:space="preserve"> coletiva de ações com as Unidades Educacionais que as compõem e com as do entorno.</w:t>
      </w:r>
    </w:p>
    <w:p w14:paraId="5DE5266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A participação de que trata o “caput” deste artigo será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articulada pelos Coordenadores de Núcleos dos </w:t>
      </w:r>
      <w:proofErr w:type="spellStart"/>
      <w:r w:rsidRPr="00292960">
        <w:rPr>
          <w:rFonts w:ascii="Arial" w:hAnsi="Arial" w:cs="Arial"/>
        </w:rPr>
        <w:t>CEUs</w:t>
      </w:r>
      <w:proofErr w:type="spellEnd"/>
      <w:r w:rsidRPr="00292960">
        <w:rPr>
          <w:rFonts w:ascii="Arial" w:hAnsi="Arial" w:cs="Arial"/>
        </w:rPr>
        <w:t>, equipes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gestoras, docentes e Conselho de Escola das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envolvidas,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além do Conselho Gestor do CEU.</w:t>
      </w:r>
    </w:p>
    <w:p w14:paraId="3AFF354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2º A adesão será formalizada mediante o preenchimento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 encaminhamento, à DRE, por meio do sistema SEI, do Formulário de Participação Compulsória, Anexo III – </w:t>
      </w:r>
      <w:proofErr w:type="spellStart"/>
      <w:r w:rsidRPr="00292960">
        <w:rPr>
          <w:rFonts w:ascii="Arial" w:hAnsi="Arial" w:cs="Arial"/>
        </w:rPr>
        <w:t>EMEFs</w:t>
      </w:r>
      <w:proofErr w:type="spellEnd"/>
      <w:r w:rsidRPr="00292960">
        <w:rPr>
          <w:rFonts w:ascii="Arial" w:hAnsi="Arial" w:cs="Arial"/>
        </w:rPr>
        <w:t xml:space="preserve"> dos </w:t>
      </w:r>
      <w:proofErr w:type="spellStart"/>
      <w:r w:rsidRPr="00292960">
        <w:rPr>
          <w:rFonts w:ascii="Arial" w:hAnsi="Arial" w:cs="Arial"/>
        </w:rPr>
        <w:t>CEUs</w:t>
      </w:r>
      <w:proofErr w:type="spellEnd"/>
      <w:r w:rsidRPr="002929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parte integrante desta IN.</w:t>
      </w:r>
    </w:p>
    <w:p w14:paraId="293E5647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BACBCC9" w14:textId="50ECD899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7º As EMEFM e a EMEBS que oferecem o Ensino Médio em tempo integral participarão compulsoriamente do SPI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garantindo a:</w:t>
      </w:r>
    </w:p>
    <w:p w14:paraId="5CD367D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permanência</w:t>
      </w:r>
      <w:proofErr w:type="gramEnd"/>
      <w:r w:rsidRPr="00292960">
        <w:rPr>
          <w:rFonts w:ascii="Arial" w:hAnsi="Arial" w:cs="Arial"/>
        </w:rPr>
        <w:t xml:space="preserve"> dos estudantes em turno de tempo integral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por 08 (oito) horas diárias, totalizando 09 (nove) horas-aula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efetivo trabalho educacional;</w:t>
      </w:r>
    </w:p>
    <w:p w14:paraId="3543E15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A adesão será formalizada mediante o preenchimento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encaminhamento, à DRE, por meio do sistema SEI, do Formulário de Participação Compulsória, Anexo VI – EMEFM e EMEBS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 oferta de Ensino Médio, parte integrante desta IN.</w:t>
      </w:r>
    </w:p>
    <w:p w14:paraId="7BFF3D52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828F44B" w14:textId="57809C76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Art. 8º 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que participam do Programa SPI deverão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preencher e encaminhar à DRE, por meio do sistema SEI, 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prazo estabelecido em comunicado específico, o Formulário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Continuidade - </w:t>
      </w:r>
      <w:proofErr w:type="spellStart"/>
      <w:r w:rsidRPr="00292960">
        <w:rPr>
          <w:rFonts w:ascii="Arial" w:hAnsi="Arial" w:cs="Arial"/>
        </w:rPr>
        <w:t>EMEIs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EMEFs</w:t>
      </w:r>
      <w:proofErr w:type="spellEnd"/>
      <w:r w:rsidRPr="00292960">
        <w:rPr>
          <w:rFonts w:ascii="Arial" w:hAnsi="Arial" w:cs="Arial"/>
        </w:rPr>
        <w:t xml:space="preserve"> e </w:t>
      </w:r>
      <w:proofErr w:type="spellStart"/>
      <w:r w:rsidRPr="00292960">
        <w:rPr>
          <w:rFonts w:ascii="Arial" w:hAnsi="Arial" w:cs="Arial"/>
        </w:rPr>
        <w:t>EMEFMs</w:t>
      </w:r>
      <w:proofErr w:type="spellEnd"/>
      <w:r w:rsidRPr="00292960">
        <w:rPr>
          <w:rFonts w:ascii="Arial" w:hAnsi="Arial" w:cs="Arial"/>
        </w:rPr>
        <w:t>, do Anexo IV, parte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integrante desta IN.</w:t>
      </w:r>
    </w:p>
    <w:p w14:paraId="00CB217E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630965F" w14:textId="09E0668F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9º Para a efetivação da adesão ao Programa será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observada, pelas Diretorias Regionais de Educação - </w:t>
      </w:r>
      <w:proofErr w:type="spellStart"/>
      <w:r w:rsidRPr="00292960">
        <w:rPr>
          <w:rFonts w:ascii="Arial" w:hAnsi="Arial" w:cs="Arial"/>
        </w:rPr>
        <w:t>DREs</w:t>
      </w:r>
      <w:proofErr w:type="spellEnd"/>
      <w:r w:rsidRPr="0029296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pela Secretaria Municipal de Educação – SME, a disponibilidade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orçamentária, os critérios pedagógicos e a consonância da proposta com os demais programas vigentes.</w:t>
      </w:r>
    </w:p>
    <w:p w14:paraId="31058C0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Na hipótese de o número de escolas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interessadas em aderir ao SPI superar o estabelecido pela SME,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serão priorizadas aquelas que detiverem:</w:t>
      </w:r>
    </w:p>
    <w:p w14:paraId="3CDA00B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maior número de estudantes em situação de vulnerabilidade social;</w:t>
      </w:r>
    </w:p>
    <w:p w14:paraId="125A8FA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maior número de estudantes com dificuldades de aprendizagem consoante com os resultados obtidos nas avaliações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externas, internas e instrumentos de acompanhamento das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aprendizagens.</w:t>
      </w:r>
    </w:p>
    <w:p w14:paraId="5B8A52CB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746AADA" w14:textId="0BD09254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10. Anualmente, a SME incumbir-se-á de publicar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Comunicado específico com o cronograma e as demais orientações pertinentes ao SPI.</w:t>
      </w:r>
    </w:p>
    <w:p w14:paraId="1347A32B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D154038" w14:textId="64971684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Art. 11. As </w:t>
      </w:r>
      <w:proofErr w:type="spellStart"/>
      <w:r w:rsidRPr="00292960">
        <w:rPr>
          <w:rFonts w:ascii="Arial" w:hAnsi="Arial" w:cs="Arial"/>
        </w:rPr>
        <w:t>EMEFs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EMEBSs</w:t>
      </w:r>
      <w:proofErr w:type="spellEnd"/>
      <w:r w:rsidRPr="00292960">
        <w:rPr>
          <w:rFonts w:ascii="Arial" w:hAnsi="Arial" w:cs="Arial"/>
        </w:rPr>
        <w:t xml:space="preserve"> e </w:t>
      </w:r>
      <w:proofErr w:type="spellStart"/>
      <w:r w:rsidRPr="00292960">
        <w:rPr>
          <w:rFonts w:ascii="Arial" w:hAnsi="Arial" w:cs="Arial"/>
        </w:rPr>
        <w:t>EMEFMs</w:t>
      </w:r>
      <w:proofErr w:type="spellEnd"/>
      <w:r w:rsidRPr="00292960">
        <w:rPr>
          <w:rFonts w:ascii="Arial" w:hAnsi="Arial" w:cs="Arial"/>
        </w:rPr>
        <w:t xml:space="preserve"> que aderirem ao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Programa “São Paulo Integral”, deverão:</w:t>
      </w:r>
    </w:p>
    <w:p w14:paraId="234D61B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- Se em continuidade:</w:t>
      </w:r>
    </w:p>
    <w:p w14:paraId="6AAA53E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priorizar a continuidade de todas as turmas atendidas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 ano em curso;</w:t>
      </w:r>
    </w:p>
    <w:p w14:paraId="2361245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priorizar expansão gradativa do atendimento às demais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turmas da escola, com vistas ao atendimento de todos os estudantes do Ciclo participante do Programa até que concluam 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Ensino Fundamental.</w:t>
      </w:r>
    </w:p>
    <w:p w14:paraId="60BB5D7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Se em adesão inicial:</w:t>
      </w:r>
    </w:p>
    <w:p w14:paraId="0EFD8BD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definir, em conjunto com o Conselho de Escola, Supervisão Escolar e Equipe da Diretoria Regional de Educação 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turmas que serão priorizadas.</w:t>
      </w:r>
    </w:p>
    <w:p w14:paraId="2FEAFA1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A Unidade Educacional que aderir ao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Programa SPI com o atendimento de turmas dos 1ºs anos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Ensino Fundamental deverão assegurar o atendimento dessas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turmas até a conclusão do Ciclo de Alfabetização.</w:t>
      </w:r>
    </w:p>
    <w:p w14:paraId="6BDF7F57" w14:textId="77777777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64885024" w14:textId="3E4B5A99" w:rsidR="00D200CB" w:rsidRPr="0016150C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16150C">
        <w:rPr>
          <w:rFonts w:ascii="Arial" w:hAnsi="Arial" w:cs="Arial"/>
          <w:b/>
          <w:bCs/>
        </w:rPr>
        <w:t>ORGANIZAÇÃO DO TEMPO E DAS TURMAS</w:t>
      </w:r>
    </w:p>
    <w:p w14:paraId="403E4C1C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C77597B" w14:textId="78250BB0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12. As turmas das Unidades participantes do Programa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SPI serão organizadas nos seguintes horários:</w:t>
      </w:r>
    </w:p>
    <w:p w14:paraId="69B0ACC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- Ensino Fundamental:</w:t>
      </w:r>
    </w:p>
    <w:p w14:paraId="39E254F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1º turno: das 7h às 14h;</w:t>
      </w:r>
    </w:p>
    <w:p w14:paraId="3AE28AC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2º turno: das 11h30 às 18h30 ou das 12h às 19h.</w:t>
      </w:r>
    </w:p>
    <w:p w14:paraId="1FF2E89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Educação Infantil em turno único entre 7h e 19h.</w:t>
      </w:r>
    </w:p>
    <w:p w14:paraId="44D1725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Ensino Médio:</w:t>
      </w:r>
    </w:p>
    <w:p w14:paraId="321D82F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turno único das 7h às 15h</w:t>
      </w:r>
    </w:p>
    <w:p w14:paraId="313669D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As propostas de horário diverso do estabelecido no “caput” deverão ser submetidas à análise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autorização do Supervisor Escolar e homologação do Diretor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Regional de Educação.</w:t>
      </w:r>
    </w:p>
    <w:p w14:paraId="190CA3C9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F873FB7" w14:textId="30FA9AAD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Art. 13. O tempo de permanência dos estudantes das </w:t>
      </w:r>
      <w:proofErr w:type="spellStart"/>
      <w:r w:rsidRPr="00292960">
        <w:rPr>
          <w:rFonts w:ascii="Arial" w:hAnsi="Arial" w:cs="Arial"/>
        </w:rPr>
        <w:t>EMEFs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EMEFMs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EMEBSs</w:t>
      </w:r>
      <w:proofErr w:type="spellEnd"/>
      <w:r w:rsidRPr="00292960">
        <w:rPr>
          <w:rFonts w:ascii="Arial" w:hAnsi="Arial" w:cs="Arial"/>
        </w:rPr>
        <w:t xml:space="preserve"> fica distribuído na seguinte conformidade:</w:t>
      </w:r>
    </w:p>
    <w:p w14:paraId="52A4047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- Para o Ensino Fundamental</w:t>
      </w:r>
    </w:p>
    <w:p w14:paraId="794BC01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08 (oito) horas-aula diárias de efetivo trabalho educacional;</w:t>
      </w:r>
    </w:p>
    <w:p w14:paraId="6A15060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01 (uma) hora diária de intervalo, destinada à higiene,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alimentação e atividade livre, dividida em, no mínimo, dois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tempos.</w:t>
      </w:r>
    </w:p>
    <w:p w14:paraId="4395F68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Para o Ensino Médio</w:t>
      </w:r>
    </w:p>
    <w:p w14:paraId="6B1EFEF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09 (nove) horas-aula diárias de efetivo trabalho educacional;</w:t>
      </w:r>
    </w:p>
    <w:p w14:paraId="1F2841D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no mínimo 01 (uma) hora diária de intervalo, destinada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à higiene, alimentação e atividade livre, dividida em 20 minutos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para lanche e 40 minutos para almoço;</w:t>
      </w:r>
    </w:p>
    <w:p w14:paraId="71BE1790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672B589" w14:textId="14F40DB2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Art. 14. Na organização do tempo e espaços das </w:t>
      </w:r>
      <w:proofErr w:type="spellStart"/>
      <w:r w:rsidRPr="00292960">
        <w:rPr>
          <w:rFonts w:ascii="Arial" w:hAnsi="Arial" w:cs="Arial"/>
        </w:rPr>
        <w:t>EMEIs</w:t>
      </w:r>
      <w:proofErr w:type="spellEnd"/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serão assegurados:</w:t>
      </w:r>
    </w:p>
    <w:p w14:paraId="59AB403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momentos</w:t>
      </w:r>
      <w:proofErr w:type="gramEnd"/>
      <w:r w:rsidRPr="00292960">
        <w:rPr>
          <w:rFonts w:ascii="Arial" w:hAnsi="Arial" w:cs="Arial"/>
        </w:rPr>
        <w:t xml:space="preserve"> de cuidados, destinados à higiene, alimentação e atividades livres, em consonância com a política educacional vigente;</w:t>
      </w:r>
    </w:p>
    <w:p w14:paraId="19CAF94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experiências</w:t>
      </w:r>
      <w:proofErr w:type="gramEnd"/>
      <w:r w:rsidRPr="00292960">
        <w:rPr>
          <w:rFonts w:ascii="Arial" w:hAnsi="Arial" w:cs="Arial"/>
        </w:rPr>
        <w:t xml:space="preserve"> de aprendizagem na associação do cuidar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educar em diferentes espaços, flexibilizando o tempo conforme o interesse da criança;</w:t>
      </w:r>
    </w:p>
    <w:p w14:paraId="1AC9482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a intencionalidade docente, manifestada por meio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vivências que possibilitem o protagonismo infantil, 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diálogo com a formação integral das crianças em todas as suas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dimensões.</w:t>
      </w:r>
    </w:p>
    <w:p w14:paraId="36E288B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Os horários de distribuição das refeições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serão organizados conforme previsto na Instrução Normativa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que dispõe sobre a Organização das Unidades Educacionais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Rede Municipal de Ensino.</w:t>
      </w:r>
    </w:p>
    <w:p w14:paraId="66BB2E82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BA4A2D0" w14:textId="249AEE78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15. O Atendimento Educacional Especializado e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atuação dos Professores das Salas de Recursos Multifuncionais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– SRM, nas turmas participantes do Programa SPI serão realizados conforme previsto na Portaria SME nº 1.185/16 e Portaria nº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8.764/16, alterada pela Portaria nº 9.268/17.</w:t>
      </w:r>
    </w:p>
    <w:p w14:paraId="7239103A" w14:textId="77777777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6606CB78" w14:textId="35F424EB" w:rsidR="00D200CB" w:rsidRPr="0016150C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16150C">
        <w:rPr>
          <w:rFonts w:ascii="Arial" w:hAnsi="Arial" w:cs="Arial"/>
          <w:b/>
          <w:bCs/>
        </w:rPr>
        <w:t>EXPANSÃO CURRICULAR</w:t>
      </w:r>
    </w:p>
    <w:p w14:paraId="6971D109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DB8A67E" w14:textId="12307E81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16. A expansão curricular, exclusivamente nas classes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Ensino Fundamental, dar-se-á por meio dos Territórios do Saber organizados em Experiências Pedagógicas, conforme segue:</w:t>
      </w:r>
    </w:p>
    <w:p w14:paraId="1FD7F8D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 I - </w:t>
      </w:r>
      <w:proofErr w:type="spellStart"/>
      <w:r w:rsidRPr="00292960">
        <w:rPr>
          <w:rFonts w:ascii="Arial" w:hAnsi="Arial" w:cs="Arial"/>
        </w:rPr>
        <w:t>Educomunicação</w:t>
      </w:r>
      <w:proofErr w:type="spellEnd"/>
      <w:r w:rsidRPr="00292960">
        <w:rPr>
          <w:rFonts w:ascii="Arial" w:hAnsi="Arial" w:cs="Arial"/>
        </w:rPr>
        <w:t>, Oralidade e Novas Linguagens:</w:t>
      </w:r>
    </w:p>
    <w:p w14:paraId="3B71BAA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Experiências de leitura, tais como: Academia Estudantil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Letras (AEL), clube de leitura, contação de histórias, cordel,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cultura popular, oratória, diversidade cultural, sarau, </w:t>
      </w:r>
      <w:proofErr w:type="spellStart"/>
      <w:r w:rsidRPr="00292960">
        <w:rPr>
          <w:rFonts w:ascii="Arial" w:hAnsi="Arial" w:cs="Arial"/>
        </w:rPr>
        <w:t>slam</w:t>
      </w:r>
      <w:proofErr w:type="spellEnd"/>
      <w:r w:rsidRPr="00292960">
        <w:rPr>
          <w:rFonts w:ascii="Arial" w:hAnsi="Arial" w:cs="Arial"/>
        </w:rPr>
        <w:t>;</w:t>
      </w:r>
    </w:p>
    <w:p w14:paraId="15135AA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Línguas estrangeiras, tais como: alemã, espanhola, francesa, italiana, inglesa, japonesa etc.</w:t>
      </w:r>
    </w:p>
    <w:p w14:paraId="2288E64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c) </w:t>
      </w:r>
      <w:proofErr w:type="spellStart"/>
      <w:r w:rsidRPr="00292960">
        <w:rPr>
          <w:rFonts w:ascii="Arial" w:hAnsi="Arial" w:cs="Arial"/>
        </w:rPr>
        <w:t>Educomunicação</w:t>
      </w:r>
      <w:proofErr w:type="spellEnd"/>
      <w:r w:rsidRPr="00292960">
        <w:rPr>
          <w:rFonts w:ascii="Arial" w:hAnsi="Arial" w:cs="Arial"/>
        </w:rPr>
        <w:t>, que pode se desdobrar em: cinema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vídeo, fotografia, imprensa jovem, rádio, jornal, jornal escolar;</w:t>
      </w:r>
    </w:p>
    <w:p w14:paraId="78F5E03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d) LIBRAS: docência realizada por </w:t>
      </w:r>
      <w:proofErr w:type="spellStart"/>
      <w:r w:rsidRPr="00292960">
        <w:rPr>
          <w:rFonts w:ascii="Arial" w:hAnsi="Arial" w:cs="Arial"/>
        </w:rPr>
        <w:t>PEIFs</w:t>
      </w:r>
      <w:proofErr w:type="spellEnd"/>
      <w:r w:rsidRPr="00292960">
        <w:rPr>
          <w:rFonts w:ascii="Arial" w:hAnsi="Arial" w:cs="Arial"/>
        </w:rPr>
        <w:t xml:space="preserve"> ou </w:t>
      </w:r>
      <w:proofErr w:type="spellStart"/>
      <w:r w:rsidRPr="00292960">
        <w:rPr>
          <w:rFonts w:ascii="Arial" w:hAnsi="Arial" w:cs="Arial"/>
        </w:rPr>
        <w:t>PEFIIs</w:t>
      </w:r>
      <w:proofErr w:type="spellEnd"/>
      <w:r w:rsidRPr="00292960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habilitação na área;</w:t>
      </w:r>
    </w:p>
    <w:p w14:paraId="0BA79C5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Culturas, Arte e Memória:</w:t>
      </w:r>
    </w:p>
    <w:p w14:paraId="3824662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e) Arte, que pode se desdobrar em: artes visuais, canto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coral, dança, música, teatro;</w:t>
      </w:r>
    </w:p>
    <w:p w14:paraId="676EDB4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f) Jogos e brincadeiras, que podem se desdobrar em: brinquedos e brincadeiras, brincadeiras inclusivas, diversidade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cultural, jogos de tabuleiro;</w:t>
      </w:r>
    </w:p>
    <w:p w14:paraId="22DE093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 III - Orientação de Estudos e Invenção Criativa:</w:t>
      </w:r>
    </w:p>
    <w:p w14:paraId="3B14F44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g) Conhecimentos matemáticos e científicos, que podem se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desdobrar em: raciocínio lógico, clube de matemática, clube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ciências/investigação, pequenos inventores, robótica;</w:t>
      </w:r>
    </w:p>
    <w:p w14:paraId="2DEB109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h) Ações de Apoio Pedagógico, destinadas ao aprofundamento de estudos e recuperação contínua com docência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realizada pelos </w:t>
      </w:r>
      <w:proofErr w:type="spellStart"/>
      <w:r w:rsidRPr="00292960">
        <w:rPr>
          <w:rFonts w:ascii="Arial" w:hAnsi="Arial" w:cs="Arial"/>
        </w:rPr>
        <w:t>PEIFs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PEFIIs</w:t>
      </w:r>
      <w:proofErr w:type="spellEnd"/>
      <w:r w:rsidRPr="00292960">
        <w:rPr>
          <w:rFonts w:ascii="Arial" w:hAnsi="Arial" w:cs="Arial"/>
        </w:rPr>
        <w:t xml:space="preserve"> (Língua Portuguesa e Matemática)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ou designados para a função de Professor de Apoio Pedagógico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(PAP) nos termos da legislação vigente que normatiza a função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PAP;</w:t>
      </w:r>
    </w:p>
    <w:p w14:paraId="2DE86CC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 IV - Consciência e Sustentabilidade Socioambiental, Economia Solidária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Educação Financeira:</w:t>
      </w:r>
    </w:p>
    <w:p w14:paraId="48A2457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i) Horta e Educação Alimentar, que podem se desdobrar em: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culinária, educação alimentar e nutricional, alimentação, saúde,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jardinagem, educação fiscal, educação financeira, consumo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consciente;</w:t>
      </w:r>
    </w:p>
    <w:p w14:paraId="1450D0E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 V - Ética, Convivência e Protagonismos:</w:t>
      </w:r>
    </w:p>
    <w:p w14:paraId="7B6A4D5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j) Ações cidadãs, que podem se desdobrar em: cidadania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participação, direitos humanos, economia solidária, mobilidade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urbana, grêmios estudantis;</w:t>
      </w:r>
    </w:p>
    <w:p w14:paraId="3825B0E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 - Cultura Corporal, Aprendizagem emocional e Promoção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Saúde:</w:t>
      </w:r>
    </w:p>
    <w:p w14:paraId="1900BE6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k) Atividades físicas e recreativas, como circo, e iniciação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esportiva, com docência realizada exclusivamente pelos </w:t>
      </w:r>
      <w:proofErr w:type="spellStart"/>
      <w:r w:rsidRPr="00292960">
        <w:rPr>
          <w:rFonts w:ascii="Arial" w:hAnsi="Arial" w:cs="Arial"/>
        </w:rPr>
        <w:t>PEFIIs</w:t>
      </w:r>
      <w:proofErr w:type="spellEnd"/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- Educação Física;</w:t>
      </w:r>
    </w:p>
    <w:p w14:paraId="4C9439A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 VII - Qualquer um dos Territórios supracitados:</w:t>
      </w:r>
    </w:p>
    <w:p w14:paraId="6D7467C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l) Outras: a partir de uma necessidade ou interesse apontado no Projeto Político-Pedagógico.</w:t>
      </w:r>
    </w:p>
    <w:p w14:paraId="25BEFCC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O planejamento das experiências pedagógicas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que trata o “caput” deverá considerar o atendimento às necessidades específicas das crianças e adolescentes, além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que se constituem como público-alvo da Educação Especial,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assegurando sua plena participação e o direito à educação com</w:t>
      </w:r>
    </w:p>
    <w:p w14:paraId="2AF498A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os princípios da equidade.</w:t>
      </w:r>
    </w:p>
    <w:p w14:paraId="04909B7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2º A expansão curricular no Ensino Médio realizar-se-á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por meio dos Itinerários Formativos, dos Percursos de Estudo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Formação e seus desdobramentos, organizados de acordo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Instrução Normativa específica.</w:t>
      </w:r>
    </w:p>
    <w:p w14:paraId="3AA87CB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3º Para a Educação Infantil, deverão ser observados 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Projeto Político-Pedagógico das Unidades e as especificidades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dessa etapa da Educação Básica.</w:t>
      </w:r>
    </w:p>
    <w:p w14:paraId="4D55AE3F" w14:textId="77777777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6CC6696D" w14:textId="4E6D2C9F" w:rsidR="00D200CB" w:rsidRPr="0016150C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16150C">
        <w:rPr>
          <w:rFonts w:ascii="Arial" w:hAnsi="Arial" w:cs="Arial"/>
          <w:b/>
          <w:bCs/>
        </w:rPr>
        <w:t>PLANEJAMENTO DAS EXPERIÊNCIAS PEDAGÓGICAS E REGISTROS</w:t>
      </w:r>
    </w:p>
    <w:p w14:paraId="0D410E03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2C763BA" w14:textId="6B0A8299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17. As experiências pedagógicas deverão ser planejadas e desenvolvidas com metodologias e recursos didático-pedagógicos específicos, nos Territórios do Saber, observados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os princípios de equidade, inclusão, sustentabilidade e contemporaneidade; em diálogo com o Currículo da Cidade, à luz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documento “Educação Integral: Política São Paulo Educadora”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da elaboração de proposta de formação continuada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profissionais.</w:t>
      </w:r>
    </w:p>
    <w:p w14:paraId="45B7C42C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649840E" w14:textId="13C34842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18. Na composição do tempo de permanência do estudante deverão ser organizados quadros de expansão curricular,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tempos e espaços/ambientes, de acordo com as prioridades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estabelecidas no Projeto-Político Pedagógico da Unidade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 ênfase nas dimensões intelectual, social, afetiva, física,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cultural e lúdica em consonância com as práticas educativas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transversais, </w:t>
      </w:r>
      <w:proofErr w:type="spellStart"/>
      <w:r w:rsidRPr="00292960">
        <w:rPr>
          <w:rFonts w:ascii="Arial" w:hAnsi="Arial" w:cs="Arial"/>
        </w:rPr>
        <w:t>inter</w:t>
      </w:r>
      <w:proofErr w:type="spellEnd"/>
      <w:r w:rsidRPr="00292960">
        <w:rPr>
          <w:rFonts w:ascii="Arial" w:hAnsi="Arial" w:cs="Arial"/>
        </w:rPr>
        <w:t xml:space="preserve"> e transdisciplinares; buscando a integração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dos representantes da comunidade escolar e dos diferentes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espaços educativos.</w:t>
      </w:r>
    </w:p>
    <w:p w14:paraId="4D5BCA6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O planejamento proposto deve contemplar um ciclo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atividades nos Territórios do Saber, de forma articulada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 PPP da Unidade Educacional, aos conhecimentos historicamente produzidos e com a Matriz de Saberes, com vistas à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formação integral do sujeito.</w:t>
      </w:r>
    </w:p>
    <w:p w14:paraId="556FB50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2º Em razão do período de suspensão de atividades 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razão da pandemia e dos impactos causados aos estudantes,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Experiência Pedagógica “Ações e Apoio Pedagógico”, atinente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ao Território do Saber “Orientação de Estudos e Invenção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Criativa”, deverá ser ofertada em todas as Unidades do Ensino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Fundamental, no mínimo em uma turma.</w:t>
      </w:r>
    </w:p>
    <w:p w14:paraId="7A52920F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9813D9D" w14:textId="35EDAEAA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19. As Unidades Educacionais incumbir-se-ão de planejar e organizar as atividades de expansão curricular para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Educação Infantil e Ensino Fundamental elaboradas em 5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(cinco) fases, que assim se destinam:</w:t>
      </w:r>
    </w:p>
    <w:p w14:paraId="2E2588F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Fase 1: adesão e diagnóstico das necessidades apontadas no Projeto Político-Pedagógico; e análise dos projetos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programas já implantados na Unidade Educacional bem como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viabilidade de implantação de novos; em diálogo com as estratégias de escuta/ participação das crianças, Grêmio Estudantil,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as assembleias escolares e a formação continuada.</w:t>
      </w:r>
    </w:p>
    <w:p w14:paraId="7104A99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Fase 2: definição dos Territórios do Saber/Experiências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Pedagógicas e levantamento dos professores interessados 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assumir as aulas;</w:t>
      </w:r>
    </w:p>
    <w:p w14:paraId="5AEB370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c) Fase 3: planejamento das ações a partir dos Territórios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Saber/Experiências Pedagógicas que terão continuidade e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que serão implantados;</w:t>
      </w:r>
    </w:p>
    <w:p w14:paraId="0CAC2A9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d) Fase 4: execução e acompanhamento;</w:t>
      </w:r>
    </w:p>
    <w:p w14:paraId="43EBC60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e) Fase 5: avaliação e readequações.</w:t>
      </w:r>
    </w:p>
    <w:p w14:paraId="237448BA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7186065" w14:textId="4CBA55A4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20. As Experiências Pedagógicas serão submetidas à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aprovação do Conselho de Escola, contendo:</w:t>
      </w:r>
    </w:p>
    <w:p w14:paraId="0D36CD7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– Território do Saber e Experiência Pedagógica;</w:t>
      </w:r>
    </w:p>
    <w:p w14:paraId="0A75591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– Justificativa;</w:t>
      </w:r>
    </w:p>
    <w:p w14:paraId="52E6F7A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– Objetivos;</w:t>
      </w:r>
    </w:p>
    <w:p w14:paraId="01B6D18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IV – Professor Responsável e sua respectiva grade de horário de trabalho;</w:t>
      </w:r>
    </w:p>
    <w:p w14:paraId="5D8FF88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 – Cronograma de atividades e carga horária;</w:t>
      </w:r>
    </w:p>
    <w:p w14:paraId="773F76B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 – Descrição das fases / etapas / desenvolvimento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avaliação;</w:t>
      </w:r>
    </w:p>
    <w:p w14:paraId="58BA497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 – Recursos materiais;</w:t>
      </w:r>
    </w:p>
    <w:p w14:paraId="7DA1EF6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VIII – Referências;</w:t>
      </w:r>
    </w:p>
    <w:p w14:paraId="4869A4E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IX – Parecer da Equipe Gestora;</w:t>
      </w:r>
    </w:p>
    <w:p w14:paraId="17E7CFD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X – Aprovação do Conselho de Escola;</w:t>
      </w:r>
    </w:p>
    <w:p w14:paraId="331C4A9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XI – Manifestação do Supervisor Escolar.</w:t>
      </w:r>
    </w:p>
    <w:p w14:paraId="5F6719A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O plano das Experiências Pedagógicas deverá ser encaminhado conforme Anexo V com cópia da ata de aprovação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Conselho de Escola para análise e parecer da Supervisão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Escolar, posterior homologação do Diretor Regional e cadastro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 Grupo de Trabalho - GT “São Paulo Educadora” da DRE.</w:t>
      </w:r>
    </w:p>
    <w:p w14:paraId="1150642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2º O plano com o registro mencionado no artigo anterior,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deverá constar no Projeto Político Pedagógico da Unidade Educacional e ser acompanhado desde o início do ano letivo pela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equipe gestora, em especial pelo Coordenador Pedagógico, para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fins de evolução funcional.</w:t>
      </w:r>
    </w:p>
    <w:p w14:paraId="65F8AE31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41FEEE2" w14:textId="3F16BA5F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21. O quadro de horários e as atividades, das turmas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que participam do Programa “São Paulo Integral”, deverá ser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apresentado no descritivo do conjunto da proposta pedagógica,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integrando o Projeto Político-Pedagógico da U.E.</w:t>
      </w:r>
    </w:p>
    <w:p w14:paraId="70F57102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81C3A74" w14:textId="103F8C48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22. A avaliação, com vistas à continuidade e redimensionamento da Experiência Pedagógica, será realizada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coletivamente pelos participantes, Equipe Gestora, Supervisor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Escolar e Conselho de Escola, nos termos da legislação vigente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registrada em livro próprio.</w:t>
      </w:r>
    </w:p>
    <w:p w14:paraId="1953951C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DFB52A1" w14:textId="12FD452D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23. Os registros de frequência e acompanhamento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estudantes serão realizados por meio dos sistemas informatizados da SME e Censo Escolar.</w:t>
      </w:r>
    </w:p>
    <w:p w14:paraId="4D9D9FD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Na impossibilidade de os registros serem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efetivados nos sistemas mencionados no “caput”, a documentação pedagógica concernente aos Territórios do Saber/Experiências Pedagógicas deverá ser lavrada em livro próprio.</w:t>
      </w:r>
    </w:p>
    <w:p w14:paraId="3585F8DD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309BB2C" w14:textId="368C0AC5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24. A Unidade Educacional com proposta de organização curricular diversa da estabelecida nesta Instrução Normativa, desde que, consoante ao seu Projeto Político-Pedagógico,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à Política Educacional da SME e aprovada pelo Conselho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Escola, deverá encaminhá-la para análise conjunta do GT, Supervisão Escolar da Unidade Educacional, Diretor Regional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Educação e, posteriormente, submetida ao Conselho Municipal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Educação.</w:t>
      </w:r>
    </w:p>
    <w:p w14:paraId="445247FF" w14:textId="77777777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175E4614" w14:textId="6FA91332" w:rsidR="00D200CB" w:rsidRPr="0016150C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16150C">
        <w:rPr>
          <w:rFonts w:ascii="Arial" w:hAnsi="Arial" w:cs="Arial"/>
          <w:b/>
          <w:bCs/>
        </w:rPr>
        <w:t>ATRIBUIÇÃO DE CLASSES /AULAS</w:t>
      </w:r>
    </w:p>
    <w:p w14:paraId="6AAF4468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6B31E7F" w14:textId="23A0CB98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25. Para a organização do Ensino Fundamental deverá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ser observada a matriz curricular, constante do Anexo I, parte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integrante desta Instrução Normativa e no Ensino Médio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matriz curricular constante em Instrução Normativa específica.</w:t>
      </w:r>
    </w:p>
    <w:p w14:paraId="16246A00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70A5AE93" w14:textId="60E040D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26. A regência da classe e aulas das turmas do Ciclo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Alfabetização integrantes do Programa SPI serão atribuídas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conforme segue:</w:t>
      </w:r>
    </w:p>
    <w:p w14:paraId="1F271F5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- Professor de Educação Infantil e Ensino Fundamental I -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regente da classe: 25 (vinte e cinco) horas-aula, sendo:</w:t>
      </w:r>
    </w:p>
    <w:p w14:paraId="3AE9E94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23 (vinte e três) horas-aula conforme Base Nacional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Comum;</w:t>
      </w:r>
    </w:p>
    <w:p w14:paraId="3AA81E9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02 (duas) horas-aula de expansão curricular: Ações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Apoio Pedagógico.</w:t>
      </w:r>
    </w:p>
    <w:p w14:paraId="5EAB5F9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Professor de Ensino Fundamental II e Médio - Arte: 02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(duas) horas-aula;</w:t>
      </w:r>
    </w:p>
    <w:p w14:paraId="6F7F665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Professor de Ensino Fundamental II e Médio – Educação Física: 03 (três) horas-aula;</w:t>
      </w:r>
    </w:p>
    <w:p w14:paraId="058712A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IV - Professor de Ensino Fundamental II e Médio - Inglês: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02 (duas) horas-aula;</w:t>
      </w:r>
    </w:p>
    <w:p w14:paraId="29E400F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 - Professor Orientador de Sala de Leitura - POSL: 02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(duas) horas-aula de expansão Curricular em consonância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as orientações constantes no documento institucional “Sala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leitura: vivência saberes e práticas”.</w:t>
      </w:r>
    </w:p>
    <w:p w14:paraId="2B05CB3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- Professor Orientador de Educação Digital - POED: 02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(duas) horas-aula de expansão Curricular em consonância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 Currículo da Cidade de Tecnologias para Aprendizagem.</w:t>
      </w:r>
    </w:p>
    <w:p w14:paraId="1851BB6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- Professores de Educação Infantil e Ensino Fundamental I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e/ou de Ensino Fundamental II e Médio: 04 (quatro) horas-aula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experiências pedagógicas, de expansão Curricular em consonância com o Currículo da Cidade.</w:t>
      </w:r>
    </w:p>
    <w:p w14:paraId="128EF74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As aulas de Língua Inglesa serão ministradas pelo professor especialista sem docência compartilhada.</w:t>
      </w:r>
    </w:p>
    <w:p w14:paraId="2CB154C9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1B1DDC7" w14:textId="0E033913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27. A regência da classe e aulas das turmas dos 4º e 5º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anos do Ciclo Interdisciplinar integrantes do Programa SPI serão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atribuídas conforme segue:</w:t>
      </w:r>
    </w:p>
    <w:p w14:paraId="6F95D37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- Professor de Educação Infantil e Ensino Fundamental I -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regente da classe: 25 (vinte e cinco) horas-aula, sendo:</w:t>
      </w:r>
    </w:p>
    <w:p w14:paraId="61DF451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23 (vinte e três) horas-aula conforme Base Nacional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Comum;</w:t>
      </w:r>
    </w:p>
    <w:p w14:paraId="4D6A65B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02 (duas) horas-aula de expansão curricular: Ações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Apoio Pedagógico.</w:t>
      </w:r>
    </w:p>
    <w:p w14:paraId="05CDCA1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Professor de Ensino Fundamental II e Médio - Arte: 01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(uma) hora-aula;</w:t>
      </w:r>
    </w:p>
    <w:p w14:paraId="42CECAA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Professor de Ensino Fundamental II e Médio – Educação Física: 02 (duas) horas-aula;</w:t>
      </w:r>
    </w:p>
    <w:p w14:paraId="1241D4B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IV- Professor de Ensino Fundamental II e Médio - Inglês: 02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(duas) horas-aula;</w:t>
      </w:r>
    </w:p>
    <w:p w14:paraId="02896A9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 - Professor Orientador de Sala de Leitura - POSL: 02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(duas) horas-aula de expansão Curricular em consonância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as orientações constantes no documento institucional “Sala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leitura: vivência saberes e práticas”.</w:t>
      </w:r>
    </w:p>
    <w:p w14:paraId="6CCABFA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 - Professor Orientador de Educação Digital - POED: 02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(duas) horas-aula de expansão Curricular em consonância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 Currículo da Cidade de Tecnologias para Aprendizagem.</w:t>
      </w:r>
    </w:p>
    <w:p w14:paraId="392653B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 - Professores de Educação Infantil e Ensino Fundamental I e/ou de Ensino Fundamental II e Médio: 06 (seis) horas-aula de experiências pedagógicas, de expansão Curricular em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consonância com o Currículo da Cidade.</w:t>
      </w:r>
    </w:p>
    <w:p w14:paraId="0E6758B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As aulas de Língua Inglesa serão ministradas pelo professor especialista sem docência compartilhada.</w:t>
      </w:r>
    </w:p>
    <w:p w14:paraId="07E1A0B8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DC45E1F" w14:textId="2A0E766B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28. A regência das aulas de expansão curricular das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turmas do 6º ano do Ciclo Interdisciplinar e do Ciclo Autoral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integrantes do Programa SPI serão atribuídas conforme segue:</w:t>
      </w:r>
    </w:p>
    <w:p w14:paraId="615B90B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- Professor Orientador de Sala de Leitura - POSL: 02 (duas)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horas-aula de expansão Curricular em consonância com 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orientações constantes no documento institucional “Sala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leitura: vivência saberes e práticas”.</w:t>
      </w:r>
    </w:p>
    <w:p w14:paraId="10CBCB4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Professor Orientador de Educação Digital - POED: 02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(duas) horas-aula de expansão Curricular em consonância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 Currículo da Cidade de Tecnologias para Aprendizagem.</w:t>
      </w:r>
    </w:p>
    <w:p w14:paraId="7542DE0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Professores de Educação Infantil e Ensino Fundamental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 e/ou de Ensino Fundamental II e Médio: de 02 (duas) a 04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(quatro) horas-aula - Ações de Apoio Pedagógico;</w:t>
      </w:r>
    </w:p>
    <w:p w14:paraId="214C8DF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IV - Professores de Educação Infantil e Ensino Fundamental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 e/ou de Ensino Fundamental II e Médio: de 04 (quatro) a 06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(seis) horas-aula de experiências pedagógicas, em consonância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 o Currículo da Cidade.</w:t>
      </w:r>
    </w:p>
    <w:p w14:paraId="17B29A76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0EEBA90" w14:textId="75DF6F02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29. A escolha/ atribuição das aulas de expansão curricular/ experiências pedagógicas/ itinerários formativos/ percursos de estudo e formação e seus desdobramentos ocorrerão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conforme disposto em Instrução Normativa específica.</w:t>
      </w:r>
    </w:p>
    <w:p w14:paraId="57AA6276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177CF86" w14:textId="39DC68B9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30. Os professores em regência de classes e aulas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participarão da atribuição de aulas do Território do Saber, desde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que, esgotadas as possibilidades de aulas de seu componente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curricular/titularidade de concurso.</w:t>
      </w:r>
    </w:p>
    <w:p w14:paraId="5C611DC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Na hipótese da continuidade da experiência pedagógica, com a anuência da Equipe Gestora e do interessado, as aulas serão atribuídas com prioridade ao regente do ano anterior,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exceto quando se tratar de professor excedente.</w:t>
      </w:r>
    </w:p>
    <w:p w14:paraId="14C0037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2º Os Professores ocupantes de vaga no módulo sem regência escolherão/terão atribuídas aulas de expansão curricular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título de JEX e em turno diverso ao de sua jornada regular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trabalho.</w:t>
      </w:r>
    </w:p>
    <w:p w14:paraId="3EFCD879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55160C5" w14:textId="3E90403A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31. A Equipe Gestora organizará as aulas do Território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Saber de modo a possibilitar que sejam ministradas por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diferentes professores.</w:t>
      </w:r>
    </w:p>
    <w:p w14:paraId="54BDC106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DFA210F" w14:textId="050966EA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32. Esgotadas todas as possibilidades de atribuição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 âmbito da UE, as aulas do Território do Saber serão encaminhadas à DRE para divulgação e atribuição nos Processos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escolha/atribuição inicial e/ou periódica.</w:t>
      </w:r>
    </w:p>
    <w:p w14:paraId="1BB1FBB6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FD31ED5" w14:textId="0EA2EEDB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33. Para fins de Evolução Funcional, após avaliação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final do trabalho desenvolvido, o Diretor de Escola e o Coordenador Pedagógico expedirão Atestados aos participantes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SPI, conforme disposto em legislação específica, desde que,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atendidos os seguintes critérios:</w:t>
      </w:r>
    </w:p>
    <w:p w14:paraId="215297D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experiências</w:t>
      </w:r>
      <w:proofErr w:type="gramEnd"/>
      <w:r w:rsidRPr="00292960">
        <w:rPr>
          <w:rFonts w:ascii="Arial" w:hAnsi="Arial" w:cs="Arial"/>
        </w:rPr>
        <w:t xml:space="preserve"> Pedagógicas atribuídas a título de JEX.</w:t>
      </w:r>
    </w:p>
    <w:p w14:paraId="7896D68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carga</w:t>
      </w:r>
      <w:proofErr w:type="gramEnd"/>
      <w:r w:rsidRPr="00292960">
        <w:rPr>
          <w:rFonts w:ascii="Arial" w:hAnsi="Arial" w:cs="Arial"/>
        </w:rPr>
        <w:t xml:space="preserve"> horária mínima de 64 horas distribuídas em 8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meses completos.</w:t>
      </w:r>
    </w:p>
    <w:p w14:paraId="4DB0322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frequência igual ou superior a 85% (oitenta e cinco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por cento) da carga horária total do cronograma de atividades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homologado.</w:t>
      </w:r>
    </w:p>
    <w:p w14:paraId="7B812F53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O professor designado para a função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Professor Orientador de Educação Integral – POEI fará jus ao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Atestado mencionado no “caput” deste artigo, ao contar com:</w:t>
      </w:r>
      <w:r>
        <w:rPr>
          <w:rFonts w:ascii="Arial" w:hAnsi="Arial" w:cs="Arial"/>
        </w:rPr>
        <w:t xml:space="preserve"> </w:t>
      </w:r>
    </w:p>
    <w:p w14:paraId="26017A9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carga horária mínima de 320h distribuídas em 8 meses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completos;</w:t>
      </w:r>
    </w:p>
    <w:p w14:paraId="21C8BB0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frequência igual ou superior a 85% (oitenta e cinco por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cento) do total de TEX atribuídos.</w:t>
      </w:r>
    </w:p>
    <w:p w14:paraId="541904F5" w14:textId="77777777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2CBB38DC" w14:textId="161238C8" w:rsidR="00D200CB" w:rsidRPr="0016150C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16150C">
        <w:rPr>
          <w:rFonts w:ascii="Arial" w:hAnsi="Arial" w:cs="Arial"/>
          <w:b/>
          <w:bCs/>
        </w:rPr>
        <w:t>MÓDULO DE SERVIDORES</w:t>
      </w:r>
    </w:p>
    <w:p w14:paraId="51EA725E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5811070" w14:textId="5EDFFC99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34. As Unidades Educacionais participantes do Programa SPI com, no mínimo, três classes do Ensino Fundamental,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terão acréscimo em seu módulo de 01 (um) Auxiliar Técnico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de Educação – </w:t>
      </w:r>
      <w:proofErr w:type="gramStart"/>
      <w:r w:rsidRPr="00292960">
        <w:rPr>
          <w:rFonts w:ascii="Arial" w:hAnsi="Arial" w:cs="Arial"/>
        </w:rPr>
        <w:t>ATE</w:t>
      </w:r>
      <w:proofErr w:type="gramEnd"/>
      <w:r w:rsidRPr="00292960">
        <w:rPr>
          <w:rFonts w:ascii="Arial" w:hAnsi="Arial" w:cs="Arial"/>
        </w:rPr>
        <w:t>, para exercício de atividades de Inspeção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Escolar.</w:t>
      </w:r>
    </w:p>
    <w:p w14:paraId="492D0831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3605B39" w14:textId="6FDE95FD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35. Excepcionalmente, as Unidades Educacionais participantes do Programa SPI com classes do Ensino Fundamental,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terão seu módulo acrescido de Professor de Educação Infantil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Ensino Fundamental I – PEIF I, conforme segue:</w:t>
      </w:r>
    </w:p>
    <w:p w14:paraId="02987EF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de</w:t>
      </w:r>
      <w:proofErr w:type="gramEnd"/>
      <w:r w:rsidRPr="00292960">
        <w:rPr>
          <w:rFonts w:ascii="Arial" w:hAnsi="Arial" w:cs="Arial"/>
        </w:rPr>
        <w:t xml:space="preserve"> 1 (uma) a 5 (cinco) classes: 01 (um) PEIF I;</w:t>
      </w:r>
    </w:p>
    <w:p w14:paraId="2F4A7FE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a</w:t>
      </w:r>
      <w:proofErr w:type="gramEnd"/>
      <w:r w:rsidRPr="00292960">
        <w:rPr>
          <w:rFonts w:ascii="Arial" w:hAnsi="Arial" w:cs="Arial"/>
        </w:rPr>
        <w:t xml:space="preserve"> partir de 6 (seis) classes: 02(dois) PEIF I.</w:t>
      </w:r>
    </w:p>
    <w:p w14:paraId="5818812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A permanência na UE dos profissionais mencionados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 “caput” deste artigo estará condicionada à continuidade 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Programa “São Paulo Integral”.</w:t>
      </w:r>
    </w:p>
    <w:p w14:paraId="3F20932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2º A organização dos horários do profissional do módulo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Docentes deverá contemplar o horário de funcionamento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turno da Unidade Educacional, em articulação com os horários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dos demais docentes que atuarão com as turmas integrantes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Programa “São Paulo Integral”.</w:t>
      </w:r>
    </w:p>
    <w:p w14:paraId="1A4F8DE9" w14:textId="77777777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5FBA5061" w14:textId="5FA00E40" w:rsidR="00D200CB" w:rsidRPr="00CC1798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CC1798">
        <w:rPr>
          <w:rFonts w:ascii="Arial" w:hAnsi="Arial" w:cs="Arial"/>
          <w:b/>
          <w:bCs/>
        </w:rPr>
        <w:t>RECURSOS FINANCEIROS</w:t>
      </w:r>
    </w:p>
    <w:p w14:paraId="25323CFC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9AA73D5" w14:textId="7903E341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Art. 36. Para 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participantes Programa SPI os recursos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repassados por meio do Programa de Transferência de Recursos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Financeiros – PTRF, observado o número de turmas atendidas,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serão acrescidos dos seguintes percentuais:</w:t>
      </w:r>
    </w:p>
    <w:p w14:paraId="6B2A56A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- 20% sobre o valor fixo quando organizadas até 03 (três)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turmas;</w:t>
      </w:r>
    </w:p>
    <w:p w14:paraId="524ACE7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- 25% sobre o valor fixo quando organizadas até 04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(quatro) turmas;</w:t>
      </w:r>
    </w:p>
    <w:p w14:paraId="1AE03D1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- 30% sobre o valor fixo quando organizadas até 05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(cinco) ou mais turmas.</w:t>
      </w:r>
    </w:p>
    <w:p w14:paraId="2794979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§ 1º Exclusivamente no ano da implantação/adesão ao Programa, 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terão acréscimo de R$ 10.000,00 (dez mil reais)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 valor do primeiro repasse do PTRF.</w:t>
      </w:r>
    </w:p>
    <w:p w14:paraId="0A88357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§ 2º 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que permanecerem no Programa, além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percentuais mencionados nos incisos I a III deste artigo, terão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acréscimo de R$ 5.000,00 (cinco mil reais), no valor do primeiro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repasse do PTRF.</w:t>
      </w:r>
    </w:p>
    <w:p w14:paraId="267856F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§ 3º A transferência dos recursos às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participantes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Programa dar-se-á de acordo com a legislação do PTRF publicada anualmente.</w:t>
      </w:r>
    </w:p>
    <w:p w14:paraId="3D2E5144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71AC62A5" w14:textId="250EA074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Art. 37. 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que cederem seus espaços físicos para turmas presenciais de Ensino Profissionalizante e oriundas de parcerias firmadas junto a SME, além dos percentuais mencionados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nos incisos I a III deste artigo, terão acréscimos nos valores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PTRF conforme seguem:</w:t>
      </w:r>
    </w:p>
    <w:p w14:paraId="7D5140E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 - 5% sobre o valor fixo quando organizadas até 03 (três)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turmas;</w:t>
      </w:r>
    </w:p>
    <w:p w14:paraId="3133228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 - 10% sobre o valor fixo quando organizadas até 04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(quatro) turmas;</w:t>
      </w:r>
    </w:p>
    <w:p w14:paraId="11BF60D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- 15% sobre o valor fixo quando organizadas até 06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(seis) turmas;</w:t>
      </w:r>
    </w:p>
    <w:p w14:paraId="75F2F7D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IV - 20% sobre o valor fixo quando organizadas 07 (sete)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ou mais turmas</w:t>
      </w:r>
    </w:p>
    <w:p w14:paraId="051BB86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Parágrafo único. A transferência dos recursos de que trata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este artigo dar-se-á de acordo com a legislação do PTRF publicada anualmente.</w:t>
      </w:r>
    </w:p>
    <w:p w14:paraId="67939D83" w14:textId="77777777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137CDB52" w14:textId="2A32527F" w:rsidR="00D200CB" w:rsidRPr="00CC1798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CC1798">
        <w:rPr>
          <w:rFonts w:ascii="Arial" w:hAnsi="Arial" w:cs="Arial"/>
          <w:b/>
          <w:bCs/>
        </w:rPr>
        <w:t>DESIGNAÇÃO DO POEI</w:t>
      </w:r>
    </w:p>
    <w:p w14:paraId="0712ED96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7F6A537" w14:textId="34F0705A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Art. 38. Haverá nas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participantes, </w:t>
      </w:r>
      <w:proofErr w:type="spellStart"/>
      <w:r w:rsidRPr="00292960">
        <w:rPr>
          <w:rFonts w:ascii="Arial" w:hAnsi="Arial" w:cs="Arial"/>
        </w:rPr>
        <w:t>EMEIs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EMEFs</w:t>
      </w:r>
      <w:proofErr w:type="spellEnd"/>
      <w:r w:rsidRPr="00292960">
        <w:rPr>
          <w:rFonts w:ascii="Arial" w:hAnsi="Arial" w:cs="Arial"/>
        </w:rPr>
        <w:t xml:space="preserve">, </w:t>
      </w:r>
      <w:proofErr w:type="spellStart"/>
      <w:r w:rsidRPr="00292960">
        <w:rPr>
          <w:rFonts w:ascii="Arial" w:hAnsi="Arial" w:cs="Arial"/>
        </w:rPr>
        <w:t>EMEBs</w:t>
      </w:r>
      <w:proofErr w:type="spellEnd"/>
      <w:r w:rsidRPr="00292960">
        <w:rPr>
          <w:rFonts w:ascii="Arial" w:hAnsi="Arial" w:cs="Arial"/>
        </w:rPr>
        <w:t xml:space="preserve"> ou </w:t>
      </w:r>
      <w:proofErr w:type="spellStart"/>
      <w:r w:rsidRPr="00292960">
        <w:rPr>
          <w:rFonts w:ascii="Arial" w:hAnsi="Arial" w:cs="Arial"/>
        </w:rPr>
        <w:t>EMEFMs</w:t>
      </w:r>
      <w:proofErr w:type="spellEnd"/>
      <w:r w:rsidRPr="00292960">
        <w:rPr>
          <w:rFonts w:ascii="Arial" w:hAnsi="Arial" w:cs="Arial"/>
        </w:rPr>
        <w:t>, 1 (um) ou 2 (dois) professores, especialmente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designados, para exercer a função de “Professor Orientador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Educação Integral - POEI”, sem prejuízo de suas atividades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regência de classes/aulas.</w:t>
      </w:r>
    </w:p>
    <w:p w14:paraId="0C2D135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O POEI será eleito pelo Conselho de Escola, preferencialmente, entre os profissionais da própria Unidade Educacional e deverá apresentar as seguintes condições:</w:t>
      </w:r>
    </w:p>
    <w:p w14:paraId="384A9FD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ter disponibilidade de horário para atendimento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estudantes e professores que atuam no Programa;</w:t>
      </w:r>
    </w:p>
    <w:p w14:paraId="21E36C7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apresentar proposta de trabalho em consonância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 Projeto Político Pedagógico da Unidade/ Projeto Político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Educacional do CEU;</w:t>
      </w:r>
    </w:p>
    <w:p w14:paraId="2CC4541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c) ter disponibilidade para participar dos cursos ou encontros de formação/orientação promovidos pela Diretoria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Regional de Educação e/ou pela Secretaria Municipal de Educação - SME.</w:t>
      </w:r>
    </w:p>
    <w:p w14:paraId="02DAC7C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2º O POEI será designado por ato do Secretário Municipal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Educação a ser publicado no Diário Oficial da Cidade - DOC.</w:t>
      </w:r>
    </w:p>
    <w:p w14:paraId="1E2FEE5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§ 3º Os </w:t>
      </w:r>
      <w:proofErr w:type="spellStart"/>
      <w:r w:rsidRPr="00292960">
        <w:rPr>
          <w:rFonts w:ascii="Arial" w:hAnsi="Arial" w:cs="Arial"/>
        </w:rPr>
        <w:t>POEIs</w:t>
      </w:r>
      <w:proofErr w:type="spellEnd"/>
      <w:r w:rsidRPr="00292960">
        <w:rPr>
          <w:rFonts w:ascii="Arial" w:hAnsi="Arial" w:cs="Arial"/>
        </w:rPr>
        <w:t xml:space="preserve"> serão remunerados a título de Jornada Especial de Trabalho Excedente – TEX, sendo no mínimo 10 (dez)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 máximo 15 (quinze) horas-aula de trabalho semanal.</w:t>
      </w:r>
    </w:p>
    <w:p w14:paraId="2FD69A6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4º O segundo POEI será eleito somente nas Unidades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Educacionais que contarem com 12 ou mais turmas integrantes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SPI.</w:t>
      </w:r>
    </w:p>
    <w:p w14:paraId="0B3715DA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6ED5CDE" w14:textId="7C315281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39. O Professor Orientador de Educação Integral -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POEI, que se afastar de suas funções por período igual ou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superior a 30 (trinta) dias, consecutivos ou não, terá sua designação cessada.</w:t>
      </w:r>
    </w:p>
    <w:p w14:paraId="5CE59DAB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B10A47C" w14:textId="5B4E10C1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40. Compete ao “Professor Orientador de Educação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Integral - POEI”:</w:t>
      </w:r>
    </w:p>
    <w:p w14:paraId="7883223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articular</w:t>
      </w:r>
      <w:proofErr w:type="gramEnd"/>
      <w:r w:rsidRPr="00292960">
        <w:rPr>
          <w:rFonts w:ascii="Arial" w:hAnsi="Arial" w:cs="Arial"/>
        </w:rPr>
        <w:t xml:space="preserve"> as atividades propostas pelos Programas “São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Paulo Integral”, “Mais Educação São Paulo” e pelo Currículo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Cidade – Ensino Médio com o Projeto Político Pedagógico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Unidade e demais diretrizes dos programas desta Secretaria, inclusive durante os períodos destinados à formação continuada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dos profissionais em parceria com o Coordenador Pedagógico;</w:t>
      </w:r>
    </w:p>
    <w:p w14:paraId="59C41A2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articular</w:t>
      </w:r>
      <w:proofErr w:type="gramEnd"/>
      <w:r w:rsidRPr="00292960">
        <w:rPr>
          <w:rFonts w:ascii="Arial" w:hAnsi="Arial" w:cs="Arial"/>
        </w:rPr>
        <w:t>, junto aos professores regentes do Itinerário Integrador, oferecido à primeira série do Ensino Médio em tempo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integral, ações que possam auxiliar o estudante a delimitar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sistematizar o seu Projeto de Vida, além de orientá-lo quando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opção pelo Itinerário Formativo;</w:t>
      </w:r>
    </w:p>
    <w:p w14:paraId="532C2E5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buscar parcerias que promovam a utilização de espaços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educativos existentes na Cidade, incluindo, mas não se limitando ao seu entorno; considerando as especificidades do Projeto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Político Pedagógico da Unidade Educacional e os interesses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revelados por meio da escuta ativa das crianças, jovens e suas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famílias;</w:t>
      </w:r>
    </w:p>
    <w:p w14:paraId="60FAE08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IV - </w:t>
      </w:r>
      <w:proofErr w:type="gramStart"/>
      <w:r w:rsidRPr="00292960">
        <w:rPr>
          <w:rFonts w:ascii="Arial" w:hAnsi="Arial" w:cs="Arial"/>
        </w:rPr>
        <w:t>promover</w:t>
      </w:r>
      <w:proofErr w:type="gramEnd"/>
      <w:r w:rsidRPr="00292960">
        <w:rPr>
          <w:rFonts w:ascii="Arial" w:hAnsi="Arial" w:cs="Arial"/>
        </w:rPr>
        <w:t xml:space="preserve"> a intersetorialidade com vistas a potencializar as experiências de aprendizagem possíveis no território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educativo;</w:t>
      </w:r>
    </w:p>
    <w:p w14:paraId="1385615C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 - Organizar e acompanhar o desenvolvimento das diferentes experiências/vivências de aprendizagem e itinerários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formativos na perspectiva da integralidade e integração das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atividades educacionais, culturais, esportivas e sociais, promovidas na Unidade Educacional e em outros espaços educativos;</w:t>
      </w:r>
    </w:p>
    <w:p w14:paraId="7EF4BB9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VI - </w:t>
      </w:r>
      <w:proofErr w:type="gramStart"/>
      <w:r w:rsidRPr="00292960">
        <w:rPr>
          <w:rFonts w:ascii="Arial" w:hAnsi="Arial" w:cs="Arial"/>
        </w:rPr>
        <w:t>articular e implementar</w:t>
      </w:r>
      <w:proofErr w:type="gramEnd"/>
      <w:r w:rsidRPr="00292960">
        <w:rPr>
          <w:rFonts w:ascii="Arial" w:hAnsi="Arial" w:cs="Arial"/>
        </w:rPr>
        <w:t xml:space="preserve"> ações educativas que favoreçam o desenvolvimento dos Programas e dos Itinerários Formativos, inclusive eventual substituição de docentes durantes 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aulas do Território do Saber, sendo remunerado a título de JEX;</w:t>
      </w:r>
    </w:p>
    <w:p w14:paraId="0DCE9B4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 - propor ações que promovam a circulação das crianças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jovens pelos “Territórios do Saber/Experiências Pedagógicas/Itinerários Formativos” e a ambiência no convívio escolar;</w:t>
      </w:r>
    </w:p>
    <w:p w14:paraId="4A26D40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VIII - participar de formações promovidas pela SME e DRE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pertinentes a seu campo de atuação;</w:t>
      </w:r>
    </w:p>
    <w:p w14:paraId="4EA0A1A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IX - </w:t>
      </w:r>
      <w:proofErr w:type="gramStart"/>
      <w:r w:rsidRPr="00292960">
        <w:rPr>
          <w:rFonts w:ascii="Arial" w:hAnsi="Arial" w:cs="Arial"/>
        </w:rPr>
        <w:t>auxiliar</w:t>
      </w:r>
      <w:proofErr w:type="gramEnd"/>
      <w:r w:rsidRPr="00292960">
        <w:rPr>
          <w:rFonts w:ascii="Arial" w:hAnsi="Arial" w:cs="Arial"/>
        </w:rPr>
        <w:t xml:space="preserve"> na implantação de uma política intersetorial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 </w:t>
      </w:r>
      <w:proofErr w:type="spellStart"/>
      <w:r w:rsidRPr="00292960">
        <w:rPr>
          <w:rFonts w:ascii="Arial" w:hAnsi="Arial" w:cs="Arial"/>
        </w:rPr>
        <w:t>intersecretarial</w:t>
      </w:r>
      <w:proofErr w:type="spellEnd"/>
      <w:r w:rsidRPr="00292960">
        <w:rPr>
          <w:rFonts w:ascii="Arial" w:hAnsi="Arial" w:cs="Arial"/>
        </w:rPr>
        <w:t xml:space="preserve"> entre os setores e Secretarias dos diferentes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órgãos públicos.</w:t>
      </w:r>
    </w:p>
    <w:p w14:paraId="036560D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X - </w:t>
      </w:r>
      <w:proofErr w:type="gramStart"/>
      <w:r w:rsidRPr="00292960">
        <w:rPr>
          <w:rFonts w:ascii="Arial" w:hAnsi="Arial" w:cs="Arial"/>
        </w:rPr>
        <w:t>desempenhar</w:t>
      </w:r>
      <w:proofErr w:type="gramEnd"/>
      <w:r w:rsidRPr="00292960">
        <w:rPr>
          <w:rFonts w:ascii="Arial" w:hAnsi="Arial" w:cs="Arial"/>
        </w:rPr>
        <w:t xml:space="preserve"> suas funções e atribuições de forma articulada com o Diretor de Escola e o Coordenador Pedagógico.</w:t>
      </w:r>
    </w:p>
    <w:p w14:paraId="0C28680F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34149FC" w14:textId="135A5981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41. Na 2ª quinzena do mês de novembro de cada ano,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 Conselho de Escola avaliará o desempenho do Professor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Orientador de Educação Integral - POEI, observadas suas atribuições no art. 38, para decidir sobre a sua continuidade ou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não, assegurando-lhe a permanência na função até o término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ano letivo.</w:t>
      </w:r>
    </w:p>
    <w:p w14:paraId="5AC02AA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1º O não referendo pelo Conselho de Escola, devidamente fundamentado, desencadeará novo processo eletivo, nos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termos da legislação vigente.</w:t>
      </w:r>
    </w:p>
    <w:p w14:paraId="1930336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§ 2º Inexistindo na UE profissional interessado em participar do processo eletivo as inscrições serão abertas pela DRE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para a Rede Municipal de Ensino, por meio de publicação 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DOC.</w:t>
      </w:r>
    </w:p>
    <w:p w14:paraId="1EAD378D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9312393" w14:textId="052CB1CA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42. Compete à Equipe Gestora da UE:</w:t>
      </w:r>
    </w:p>
    <w:p w14:paraId="1D2EB5D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articular</w:t>
      </w:r>
      <w:proofErr w:type="gramEnd"/>
      <w:r w:rsidRPr="00292960">
        <w:rPr>
          <w:rFonts w:ascii="Arial" w:hAnsi="Arial" w:cs="Arial"/>
        </w:rPr>
        <w:t xml:space="preserve"> o processo de adesão ao Programa, por meio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divulgação e incentivo à participação dos estudantes, assegurando o compartilhamento de informações entre os professores, funcionários e as famílias;</w:t>
      </w:r>
    </w:p>
    <w:p w14:paraId="2402C11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promover</w:t>
      </w:r>
      <w:proofErr w:type="gramEnd"/>
      <w:r w:rsidRPr="00292960">
        <w:rPr>
          <w:rFonts w:ascii="Arial" w:hAnsi="Arial" w:cs="Arial"/>
        </w:rPr>
        <w:t xml:space="preserve"> o debate acerca dos conceitos e concepções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Educação Integral, bem como dos princípios e diretrizes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pedagógicas que balizam a adesão ao Programa “São Paulo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Integral” e seu significado no Projeto Político-Pedagógico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Unidade Educacional, nos diferentes espaços e colegiados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escola;</w:t>
      </w:r>
    </w:p>
    <w:p w14:paraId="18B73E5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assegurar o controle sistemático da frequência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estudantes e os registros pertinentes ao acompanhamento das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atividades do Programa;</w:t>
      </w:r>
    </w:p>
    <w:p w14:paraId="48E064E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IV - </w:t>
      </w:r>
      <w:proofErr w:type="gramStart"/>
      <w:r w:rsidRPr="00292960">
        <w:rPr>
          <w:rFonts w:ascii="Arial" w:hAnsi="Arial" w:cs="Arial"/>
        </w:rPr>
        <w:t>promover</w:t>
      </w:r>
      <w:proofErr w:type="gramEnd"/>
      <w:r w:rsidRPr="00292960">
        <w:rPr>
          <w:rFonts w:ascii="Arial" w:hAnsi="Arial" w:cs="Arial"/>
        </w:rPr>
        <w:t xml:space="preserve"> as relações interpessoais, possibilitando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participação de todos que compõem os diferentes segmentos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 escola nos procedimentos de tomada de decisão, na construção de estratégias para enfrentar demandas e dificuldades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nas metodologias para mediar conflitos;</w:t>
      </w:r>
    </w:p>
    <w:p w14:paraId="638BDA1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V - </w:t>
      </w:r>
      <w:proofErr w:type="gramStart"/>
      <w:r w:rsidRPr="00292960">
        <w:rPr>
          <w:rFonts w:ascii="Arial" w:hAnsi="Arial" w:cs="Arial"/>
        </w:rPr>
        <w:t>fomentar</w:t>
      </w:r>
      <w:proofErr w:type="gramEnd"/>
      <w:r w:rsidRPr="00292960">
        <w:rPr>
          <w:rFonts w:ascii="Arial" w:hAnsi="Arial" w:cs="Arial"/>
        </w:rPr>
        <w:t xml:space="preserve"> o envolvimento de toda a comunidade e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colegiados, em especial dos estudantes, em estratégias de ação/reflexão/ação com vistas a assegurar o acompanhamento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avaliação contínua das atividades e na aplicação dos recursos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financeiros;</w:t>
      </w:r>
    </w:p>
    <w:p w14:paraId="0739AA73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VI - </w:t>
      </w:r>
      <w:proofErr w:type="gramStart"/>
      <w:r w:rsidRPr="00292960">
        <w:rPr>
          <w:rFonts w:ascii="Arial" w:hAnsi="Arial" w:cs="Arial"/>
        </w:rPr>
        <w:t>reafirmar</w:t>
      </w:r>
      <w:proofErr w:type="gramEnd"/>
      <w:r w:rsidRPr="00292960">
        <w:rPr>
          <w:rFonts w:ascii="Arial" w:hAnsi="Arial" w:cs="Arial"/>
        </w:rPr>
        <w:t xml:space="preserve"> o papel da escola, a importância e o lugar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dos estudantes, professores, gestores e demais funcionários,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das famílias e demais setores/organizações da sociedade na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superação das fragilidades ainda estabelecidas na relação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entre a escola e a comunidade, entre a conceituação de turno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contraturno, entre o entendimento do currículo e das ações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complementares/suplementares, de forma a garantir, de fato,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ambiência à educação integral;</w:t>
      </w:r>
    </w:p>
    <w:p w14:paraId="4A4CC34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 - garantir percursos e tomada de decisões coletivas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acerca das escolhas dos Territórios do Saber que comporão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expansão curricular na definição do currículo do Programa “São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Paulo Integral” selecionados pela Unidade Educacional;</w:t>
      </w:r>
    </w:p>
    <w:p w14:paraId="7DED9D1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VIII - assegurar a compreensão quanto ao papel dos Itinerários Formativos, Percursos de Estudo e Formação e seus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desdobramentos como parte da carga horária obrigatória aos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estudantes do Ensino Médio;</w:t>
      </w:r>
    </w:p>
    <w:p w14:paraId="1FB1659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IX - </w:t>
      </w:r>
      <w:proofErr w:type="gramStart"/>
      <w:r w:rsidRPr="00292960">
        <w:rPr>
          <w:rFonts w:ascii="Arial" w:hAnsi="Arial" w:cs="Arial"/>
        </w:rPr>
        <w:t>promover</w:t>
      </w:r>
      <w:proofErr w:type="gramEnd"/>
      <w:r w:rsidRPr="00292960">
        <w:rPr>
          <w:rFonts w:ascii="Arial" w:hAnsi="Arial" w:cs="Arial"/>
        </w:rPr>
        <w:t xml:space="preserve"> a intersetorialidade com vistas a potencializar as experiências de aprendizagem possíveis nos territórios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educativos;</w:t>
      </w:r>
    </w:p>
    <w:p w14:paraId="7391FAE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X - realizar o acompanhamento dos registros dos professores das experiências pedagógicas, Itinerários Formativos,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Percursos de Estudo e Formação e seus desdobramentos, e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avaliação institucional do programa por meio de uma autoavaliação participativa com a equipe gestora, professores, quadro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apoio, estudantes, pais e demais membros da comunidade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escolar que realizaram a adesão ao programa, considerando: 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experiências pedagógicas desenvolvidas, a integração curricular,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 articulação dos territórios educativos nas e entre as escolas,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intersetorialidade e outras diretrizes que a unidade educacional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considerar pertinente.</w:t>
      </w:r>
    </w:p>
    <w:p w14:paraId="7D0ED17D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252AB6F" w14:textId="7638D34B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43. Caberá à Diretoria Regional de Educação - DRE, por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meio da articulação de suas Divisões e da Supervisão Escolar,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no âmbito de sua atuação:</w:t>
      </w:r>
    </w:p>
    <w:p w14:paraId="78879A9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fomentar</w:t>
      </w:r>
      <w:proofErr w:type="gramEnd"/>
      <w:r w:rsidRPr="00292960">
        <w:rPr>
          <w:rFonts w:ascii="Arial" w:hAnsi="Arial" w:cs="Arial"/>
        </w:rPr>
        <w:t xml:space="preserve"> discussões e reflexões acerca da organização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dos tempos, da relação com os saberes e práticas contemporâneos, dos espaços potencialmente educacionais da comunidade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da cidade;</w:t>
      </w:r>
    </w:p>
    <w:p w14:paraId="05416CF8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subsidiar</w:t>
      </w:r>
      <w:proofErr w:type="gramEnd"/>
      <w:r w:rsidRPr="00292960">
        <w:rPr>
          <w:rFonts w:ascii="Arial" w:hAnsi="Arial" w:cs="Arial"/>
        </w:rPr>
        <w:t xml:space="preserve"> os profissionais das Unidades Educacionais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dos Centros Educacionais Unificados - </w:t>
      </w:r>
      <w:proofErr w:type="spellStart"/>
      <w:r w:rsidRPr="00292960">
        <w:rPr>
          <w:rFonts w:ascii="Arial" w:hAnsi="Arial" w:cs="Arial"/>
        </w:rPr>
        <w:t>CEUs</w:t>
      </w:r>
      <w:proofErr w:type="spellEnd"/>
      <w:r w:rsidRPr="00292960">
        <w:rPr>
          <w:rFonts w:ascii="Arial" w:hAnsi="Arial" w:cs="Arial"/>
        </w:rPr>
        <w:t>, propondo atividades de formação que potencializem o debate, as estratégias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metodologias de implementação, acompanhamento e avaliação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do Programa “São Paulo Integral”;</w:t>
      </w:r>
    </w:p>
    <w:p w14:paraId="39FE13E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propor atividades de formação em conjunto com a Secretaria Municipal de Educação com a participação das equipes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envolvidas;</w:t>
      </w:r>
    </w:p>
    <w:p w14:paraId="634D518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IV - </w:t>
      </w:r>
      <w:proofErr w:type="gramStart"/>
      <w:r w:rsidRPr="00292960">
        <w:rPr>
          <w:rFonts w:ascii="Arial" w:hAnsi="Arial" w:cs="Arial"/>
        </w:rPr>
        <w:t>subsidiar</w:t>
      </w:r>
      <w:proofErr w:type="gramEnd"/>
      <w:r w:rsidRPr="00292960">
        <w:rPr>
          <w:rFonts w:ascii="Arial" w:hAnsi="Arial" w:cs="Arial"/>
        </w:rPr>
        <w:t xml:space="preserve"> as equipes das Unidades Educacionais 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redimensionamento de seu Projeto Político-Pedagógico e Regimento Educacional;</w:t>
      </w:r>
    </w:p>
    <w:p w14:paraId="283DFAD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V - </w:t>
      </w:r>
      <w:proofErr w:type="gramStart"/>
      <w:r w:rsidRPr="00292960">
        <w:rPr>
          <w:rFonts w:ascii="Arial" w:hAnsi="Arial" w:cs="Arial"/>
        </w:rPr>
        <w:t>indicar</w:t>
      </w:r>
      <w:proofErr w:type="gramEnd"/>
      <w:r w:rsidRPr="00292960">
        <w:rPr>
          <w:rFonts w:ascii="Arial" w:hAnsi="Arial" w:cs="Arial"/>
        </w:rPr>
        <w:t xml:space="preserve"> avanços, desafios e necessidades de sua região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na implementação do Programa “São Paulo Integral” à Secretaria Municipal de Educação;</w:t>
      </w:r>
    </w:p>
    <w:p w14:paraId="6CCBFC0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VI - </w:t>
      </w:r>
      <w:proofErr w:type="gramStart"/>
      <w:r w:rsidRPr="00292960">
        <w:rPr>
          <w:rFonts w:ascii="Arial" w:hAnsi="Arial" w:cs="Arial"/>
        </w:rPr>
        <w:t>promover</w:t>
      </w:r>
      <w:proofErr w:type="gramEnd"/>
      <w:r w:rsidRPr="00292960">
        <w:rPr>
          <w:rFonts w:ascii="Arial" w:hAnsi="Arial" w:cs="Arial"/>
        </w:rPr>
        <w:t xml:space="preserve"> a intersetorialidade com vistas a potencializar as experiências de aprendizagem possíveis nos territórios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educativos;</w:t>
      </w:r>
    </w:p>
    <w:p w14:paraId="6890FCD9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 - auxiliar na implantação de uma política intersetorial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 </w:t>
      </w:r>
      <w:proofErr w:type="spellStart"/>
      <w:r w:rsidRPr="00292960">
        <w:rPr>
          <w:rFonts w:ascii="Arial" w:hAnsi="Arial" w:cs="Arial"/>
        </w:rPr>
        <w:t>intersecretarial</w:t>
      </w:r>
      <w:proofErr w:type="spellEnd"/>
      <w:r w:rsidRPr="00292960">
        <w:rPr>
          <w:rFonts w:ascii="Arial" w:hAnsi="Arial" w:cs="Arial"/>
        </w:rPr>
        <w:t xml:space="preserve"> entre os setores e Secretarias dos diferentes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órgãos públicos no âmbito de sua região;</w:t>
      </w:r>
    </w:p>
    <w:p w14:paraId="1D40FC5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VIII - propor ações que promovam a circulação dos estudantes pelos “Territórios do Saber”, “Itinerários Formativos”,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“Percursos de Estudo e Formação” e seus desdobramentos, e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ambiência no convívio escolar;</w:t>
      </w:r>
    </w:p>
    <w:p w14:paraId="611DFBA2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IX - </w:t>
      </w:r>
      <w:proofErr w:type="gramStart"/>
      <w:r w:rsidRPr="00292960">
        <w:rPr>
          <w:rFonts w:ascii="Arial" w:hAnsi="Arial" w:cs="Arial"/>
        </w:rPr>
        <w:t>realizar</w:t>
      </w:r>
      <w:proofErr w:type="gramEnd"/>
      <w:r w:rsidRPr="00292960">
        <w:rPr>
          <w:rFonts w:ascii="Arial" w:hAnsi="Arial" w:cs="Arial"/>
        </w:rPr>
        <w:t xml:space="preserve"> a avaliação institucional do programa em conjunto com a equipe gestora das escolas, considerando: as experiências pedagógicas desenvolvidas, a integração curricular, 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aprendizagens multidimensionais, a articulação dos territórios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educativos nas e entre as escolas e a intersetorialidade;</w:t>
      </w:r>
    </w:p>
    <w:p w14:paraId="564B681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X - </w:t>
      </w:r>
      <w:proofErr w:type="gramStart"/>
      <w:r w:rsidRPr="00292960">
        <w:rPr>
          <w:rFonts w:ascii="Arial" w:hAnsi="Arial" w:cs="Arial"/>
        </w:rPr>
        <w:t>incluir</w:t>
      </w:r>
      <w:proofErr w:type="gramEnd"/>
      <w:r w:rsidRPr="00292960">
        <w:rPr>
          <w:rFonts w:ascii="Arial" w:hAnsi="Arial" w:cs="Arial"/>
        </w:rPr>
        <w:t>, no Plano de Trabalho da DRE, trabalho regionalizado, baseado em indicadores de aprendizagem e vulnerabilidade social, objetivando orientar o estabelecimento das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prioridades para participação no Programa.</w:t>
      </w:r>
    </w:p>
    <w:p w14:paraId="3A6AEBA5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5E620D0" w14:textId="3C87A252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44. Compete à Secretaria Municipal de Educação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em conjunto com as Diretorias Regionais de Educação para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subsidiar as Unidades Educacionais na implementação e desenvolvimento do Programa “São Paulo Integral”, bem como, na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formação dos profissionais envolvidos:</w:t>
      </w:r>
    </w:p>
    <w:p w14:paraId="0885A435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assegurar</w:t>
      </w:r>
      <w:proofErr w:type="gramEnd"/>
      <w:r w:rsidRPr="00292960">
        <w:rPr>
          <w:rFonts w:ascii="Arial" w:hAnsi="Arial" w:cs="Arial"/>
        </w:rPr>
        <w:t xml:space="preserve"> subsídios para implementação e desenvolvimento do Programa;</w:t>
      </w:r>
    </w:p>
    <w:p w14:paraId="09F9342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elaborar</w:t>
      </w:r>
      <w:proofErr w:type="gramEnd"/>
      <w:r w:rsidRPr="00292960">
        <w:rPr>
          <w:rFonts w:ascii="Arial" w:hAnsi="Arial" w:cs="Arial"/>
        </w:rPr>
        <w:t xml:space="preserve"> carta explicativa aos pais/responsáveis com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destaque para os benefícios da ampliação do tempo de permanência do educando na Unidade Educacional;</w:t>
      </w:r>
    </w:p>
    <w:p w14:paraId="3852D77F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III - elaborar material explicativo aos estudantes do Ensino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Médio e seus pais/responsáveis sobre a obrigatoriedade 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Itinerários Formativos, suas características, e as possibilidades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escolha por parte dos estudantes, destacando os benefícios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desta ampliação;</w:t>
      </w:r>
    </w:p>
    <w:p w14:paraId="5D21EB5E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IV - </w:t>
      </w:r>
      <w:proofErr w:type="gramStart"/>
      <w:r w:rsidRPr="00292960">
        <w:rPr>
          <w:rFonts w:ascii="Arial" w:hAnsi="Arial" w:cs="Arial"/>
        </w:rPr>
        <w:t>realizar</w:t>
      </w:r>
      <w:proofErr w:type="gramEnd"/>
      <w:r w:rsidRPr="00292960">
        <w:rPr>
          <w:rFonts w:ascii="Arial" w:hAnsi="Arial" w:cs="Arial"/>
        </w:rPr>
        <w:t xml:space="preserve"> visitas técnicas às </w:t>
      </w:r>
      <w:proofErr w:type="spellStart"/>
      <w:r w:rsidRPr="00292960">
        <w:rPr>
          <w:rFonts w:ascii="Arial" w:hAnsi="Arial" w:cs="Arial"/>
        </w:rPr>
        <w:t>DREs</w:t>
      </w:r>
      <w:proofErr w:type="spellEnd"/>
      <w:r w:rsidRPr="00292960">
        <w:rPr>
          <w:rFonts w:ascii="Arial" w:hAnsi="Arial" w:cs="Arial"/>
        </w:rPr>
        <w:t>/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para: apresentação da política de Educação Integral em tempo integral da SME,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planejamento e organização das ações de formação, escuta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sensível das equipes nos territórios, alinhamentos sobre a concepção e conceito de Educação Integral e orientações técnicas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para o funcionamento orgânico do Programa;</w:t>
      </w:r>
    </w:p>
    <w:p w14:paraId="794F52E1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V - </w:t>
      </w:r>
      <w:proofErr w:type="gramStart"/>
      <w:r w:rsidRPr="00292960">
        <w:rPr>
          <w:rFonts w:ascii="Arial" w:hAnsi="Arial" w:cs="Arial"/>
        </w:rPr>
        <w:t>construir</w:t>
      </w:r>
      <w:proofErr w:type="gramEnd"/>
      <w:r w:rsidRPr="00292960">
        <w:rPr>
          <w:rFonts w:ascii="Arial" w:hAnsi="Arial" w:cs="Arial"/>
        </w:rPr>
        <w:t xml:space="preserve"> pautas coletivas e realizar formação com 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representantes/ membros do Grupo de Trabalho “São Paulo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Educadora”;</w:t>
      </w:r>
    </w:p>
    <w:p w14:paraId="732B8AD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VI - </w:t>
      </w:r>
      <w:proofErr w:type="gramStart"/>
      <w:r w:rsidRPr="00292960">
        <w:rPr>
          <w:rFonts w:ascii="Arial" w:hAnsi="Arial" w:cs="Arial"/>
        </w:rPr>
        <w:t>formar e orientar</w:t>
      </w:r>
      <w:proofErr w:type="gramEnd"/>
      <w:r w:rsidRPr="00292960">
        <w:rPr>
          <w:rFonts w:ascii="Arial" w:hAnsi="Arial" w:cs="Arial"/>
        </w:rPr>
        <w:t xml:space="preserve"> os </w:t>
      </w:r>
      <w:proofErr w:type="spellStart"/>
      <w:r w:rsidRPr="00292960">
        <w:rPr>
          <w:rFonts w:ascii="Arial" w:hAnsi="Arial" w:cs="Arial"/>
        </w:rPr>
        <w:t>POEIs</w:t>
      </w:r>
      <w:proofErr w:type="spellEnd"/>
      <w:r w:rsidRPr="00292960">
        <w:rPr>
          <w:rFonts w:ascii="Arial" w:hAnsi="Arial" w:cs="Arial"/>
        </w:rPr>
        <w:t xml:space="preserve"> em conjunto com as </w:t>
      </w:r>
      <w:proofErr w:type="spellStart"/>
      <w:r w:rsidRPr="00292960">
        <w:rPr>
          <w:rFonts w:ascii="Arial" w:hAnsi="Arial" w:cs="Arial"/>
        </w:rPr>
        <w:t>DREs</w:t>
      </w:r>
      <w:proofErr w:type="spellEnd"/>
      <w:r w:rsidRPr="002929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orientar os representantes dos Grupos de Trabalho das </w:t>
      </w:r>
      <w:proofErr w:type="spellStart"/>
      <w:r w:rsidRPr="00292960">
        <w:rPr>
          <w:rFonts w:ascii="Arial" w:hAnsi="Arial" w:cs="Arial"/>
        </w:rPr>
        <w:t>DREs</w:t>
      </w:r>
      <w:proofErr w:type="spellEnd"/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para a realização da adesão das </w:t>
      </w:r>
      <w:proofErr w:type="spellStart"/>
      <w:r w:rsidRPr="00292960">
        <w:rPr>
          <w:rFonts w:ascii="Arial" w:hAnsi="Arial" w:cs="Arial"/>
        </w:rPr>
        <w:t>UEs</w:t>
      </w:r>
      <w:proofErr w:type="spellEnd"/>
      <w:r w:rsidRPr="00292960">
        <w:rPr>
          <w:rFonts w:ascii="Arial" w:hAnsi="Arial" w:cs="Arial"/>
        </w:rPr>
        <w:t xml:space="preserve"> ao Programa SPI;</w:t>
      </w:r>
    </w:p>
    <w:p w14:paraId="687ADCF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 - acompanhar a construção e publicação de documentos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curriculares: Documento Conceitual e Orientador da Política São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Paulo Educadora, dentre outros;</w:t>
      </w:r>
    </w:p>
    <w:p w14:paraId="4C7C78E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VIII - viabilizar a elaboração de sistema de avaliação, monitoramento e análise de dados referentes à implementação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sustentabilidade do Programa São Paulo Integral;</w:t>
      </w:r>
    </w:p>
    <w:p w14:paraId="5E370916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IX - </w:t>
      </w:r>
      <w:proofErr w:type="gramStart"/>
      <w:r w:rsidRPr="00292960">
        <w:rPr>
          <w:rFonts w:ascii="Arial" w:hAnsi="Arial" w:cs="Arial"/>
        </w:rPr>
        <w:t>qualificar</w:t>
      </w:r>
      <w:proofErr w:type="gramEnd"/>
      <w:r w:rsidRPr="00292960">
        <w:rPr>
          <w:rFonts w:ascii="Arial" w:hAnsi="Arial" w:cs="Arial"/>
        </w:rPr>
        <w:t xml:space="preserve"> os sistemas informatizados que recebem 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movimentam as informações do Programa, por meio da interlocução entre os diferentes setores responsáveis;</w:t>
      </w:r>
    </w:p>
    <w:p w14:paraId="006482AA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X - </w:t>
      </w:r>
      <w:proofErr w:type="gramStart"/>
      <w:r w:rsidRPr="00292960">
        <w:rPr>
          <w:rFonts w:ascii="Arial" w:hAnsi="Arial" w:cs="Arial"/>
        </w:rPr>
        <w:t>elaborar e desenvolver</w:t>
      </w:r>
      <w:proofErr w:type="gramEnd"/>
      <w:r w:rsidRPr="00292960">
        <w:rPr>
          <w:rFonts w:ascii="Arial" w:hAnsi="Arial" w:cs="Arial"/>
        </w:rPr>
        <w:t xml:space="preserve"> planos de ação e formação conjuntas articuladas com a COCEU e UNICEU;</w:t>
      </w:r>
    </w:p>
    <w:p w14:paraId="2AF555E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XI - propor a formação de GT </w:t>
      </w:r>
      <w:proofErr w:type="spellStart"/>
      <w:r w:rsidRPr="00292960">
        <w:rPr>
          <w:rFonts w:ascii="Arial" w:hAnsi="Arial" w:cs="Arial"/>
        </w:rPr>
        <w:t>Intersecretarial</w:t>
      </w:r>
      <w:proofErr w:type="spellEnd"/>
      <w:r w:rsidRPr="00292960">
        <w:rPr>
          <w:rFonts w:ascii="Arial" w:hAnsi="Arial" w:cs="Arial"/>
        </w:rPr>
        <w:t xml:space="preserve"> para consolidação da política “São Paulo Educadora”;</w:t>
      </w:r>
    </w:p>
    <w:p w14:paraId="20EE3859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XII - mapear Unidades Educacionais potenciais, para expansão da política “São Paulo Educadora” em consonância com as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 xml:space="preserve">Equipes das </w:t>
      </w:r>
      <w:proofErr w:type="spellStart"/>
      <w:r w:rsidRPr="00292960">
        <w:rPr>
          <w:rFonts w:ascii="Arial" w:hAnsi="Arial" w:cs="Arial"/>
        </w:rPr>
        <w:t>DREs</w:t>
      </w:r>
      <w:proofErr w:type="spellEnd"/>
      <w:r w:rsidRPr="0029296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6DF468A0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XIII - acompanhar as aprendizagens das crianças e adolescentes a partir dos registros realizados e das itinerâncias.</w:t>
      </w:r>
    </w:p>
    <w:p w14:paraId="2F314787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45EA81A" w14:textId="32DEFA33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45. O Grupo de Trabalho - GT “São Paulo Educadora”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responsável pela implementação, acompanhamento e avaliação do Programa “São Paulo Integral”, terá as seguintes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atribuições:</w:t>
      </w:r>
    </w:p>
    <w:p w14:paraId="4E63CF8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 - </w:t>
      </w:r>
      <w:proofErr w:type="gramStart"/>
      <w:r w:rsidRPr="00292960">
        <w:rPr>
          <w:rFonts w:ascii="Arial" w:hAnsi="Arial" w:cs="Arial"/>
        </w:rPr>
        <w:t>reunir-se</w:t>
      </w:r>
      <w:proofErr w:type="gramEnd"/>
      <w:r w:rsidRPr="00292960">
        <w:rPr>
          <w:rFonts w:ascii="Arial" w:hAnsi="Arial" w:cs="Arial"/>
        </w:rPr>
        <w:t xml:space="preserve"> bimestralmente para indicar avanços, desafios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necessidades na implementação do Programa “São Paulo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Integral” à Secretaria Municipal de Educação;</w:t>
      </w:r>
    </w:p>
    <w:p w14:paraId="661D3EF7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 - </w:t>
      </w:r>
      <w:proofErr w:type="gramStart"/>
      <w:r w:rsidRPr="00292960">
        <w:rPr>
          <w:rFonts w:ascii="Arial" w:hAnsi="Arial" w:cs="Arial"/>
        </w:rPr>
        <w:t>propor</w:t>
      </w:r>
      <w:proofErr w:type="gramEnd"/>
      <w:r w:rsidRPr="00292960">
        <w:rPr>
          <w:rFonts w:ascii="Arial" w:hAnsi="Arial" w:cs="Arial"/>
        </w:rPr>
        <w:t xml:space="preserve"> ações de implementação, desenvolvimento, formação dos profissionais e sustentabilidade do Programa;</w:t>
      </w:r>
    </w:p>
    <w:p w14:paraId="0B056A2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 xml:space="preserve">III - articular a </w:t>
      </w:r>
      <w:proofErr w:type="spellStart"/>
      <w:r w:rsidRPr="00292960">
        <w:rPr>
          <w:rFonts w:ascii="Arial" w:hAnsi="Arial" w:cs="Arial"/>
        </w:rPr>
        <w:t>intersecretarialidade</w:t>
      </w:r>
      <w:proofErr w:type="spellEnd"/>
      <w:r w:rsidRPr="00292960">
        <w:rPr>
          <w:rFonts w:ascii="Arial" w:hAnsi="Arial" w:cs="Arial"/>
        </w:rPr>
        <w:t xml:space="preserve"> do Programa, especialmente entre Cultura, Esporte, Assistência Social, Saúde, Verde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Meio Ambiente, Direitos Humanos e Cidadania, Mobilidade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 Transportes, Urbanismo e Licenciamento, Desenvolvimento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Econômico, Trabalho e Turismo, Segurança Urbana, entre outras,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assim como com as organizações da sociedade civil;</w:t>
      </w:r>
    </w:p>
    <w:p w14:paraId="69C69E54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IV - Contribuir para a tomada de decisões sobre o Programa à luz da análise de dados sobre os desafios e potenciais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Política São Paulo Educadora, inclusive das legislações que 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regulamentam.</w:t>
      </w:r>
    </w:p>
    <w:p w14:paraId="438F3D95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3B4EAE4" w14:textId="1091C715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46. O Grupo de Trabalho será constituído por:</w:t>
      </w:r>
    </w:p>
    <w:p w14:paraId="4EA3CF4B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a) 13 (treze) representantes da SME, sendo 3 (três)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Coordenadoria Pedagógica - COPED e 1 (um) das demais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coordenadorias: Coordenadoria dos Centros Educacionais Unificados - COCEU, Coordenadoria de Gestão de Pessoas - COGEP,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Coordenadoria de Gestão e Organização Educacional - COGED,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Coordenadoria de Tecnologia da Informação e Comunicação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- COTIC, Coordenadoria de Alimentação Escolar - CODAE,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Coordenadoria de Contratos de Obras e Manutenção Predial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– COMAPRE, Coordenadoria de Compras – COMPS, Coordenadoria de Planejamento e Orçamento - COPLAN, Coordenadoria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de Contratos de Serviços e Fornecimento - COSERV e 1 (um)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representante do Gabinete da SME.</w:t>
      </w:r>
    </w:p>
    <w:p w14:paraId="7D545F5D" w14:textId="77777777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b) 8 (oito) representantes de cada DRE, sendo 2 (dois) da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Divisão Pedagógica - DIPED; 2 (dois) da Divisão dos Centros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Educacionais Unificados e da Educação Integral - DICEU, 2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(dois) da Divisão de Administração e Finanças - DIAF, sendo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1(um) membro do setor de Atribuição de Aulas e o outro do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Setor de Verbas e 2 (dois) Supervisor Escolar.</w:t>
      </w:r>
    </w:p>
    <w:p w14:paraId="7B8977E5" w14:textId="77777777" w:rsidR="00D200CB" w:rsidRDefault="00D200CB" w:rsidP="00D200CB">
      <w:pPr>
        <w:spacing w:after="0"/>
        <w:jc w:val="both"/>
        <w:rPr>
          <w:rFonts w:ascii="Arial" w:hAnsi="Arial" w:cs="Arial"/>
          <w:b/>
          <w:bCs/>
        </w:rPr>
      </w:pPr>
    </w:p>
    <w:p w14:paraId="28DB5AF0" w14:textId="693A4582" w:rsidR="00D200CB" w:rsidRPr="00737991" w:rsidRDefault="00D200CB" w:rsidP="00D200CB">
      <w:pPr>
        <w:spacing w:after="0"/>
        <w:jc w:val="both"/>
        <w:rPr>
          <w:rFonts w:ascii="Arial" w:hAnsi="Arial" w:cs="Arial"/>
          <w:b/>
          <w:bCs/>
        </w:rPr>
      </w:pPr>
      <w:r w:rsidRPr="00737991">
        <w:rPr>
          <w:rFonts w:ascii="Arial" w:hAnsi="Arial" w:cs="Arial"/>
          <w:b/>
          <w:bCs/>
        </w:rPr>
        <w:t>DISPOSIÇÕES FINAIS</w:t>
      </w:r>
    </w:p>
    <w:p w14:paraId="4635AF33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23C6F40" w14:textId="63C98D11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46. Para assegurar a expansão do tempo de permanência dos estudantes será possibilitada, mediante autorização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expressa do Diretor Regional de Educação, a realização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trabalho coletivo de formação, nos termos do inciso I do artigo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17 da Lei 14.660/07, até às 20h30min.</w:t>
      </w:r>
    </w:p>
    <w:p w14:paraId="4FB9B366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384975B" w14:textId="148F1232" w:rsidR="00D200CB" w:rsidRPr="00292960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47. Os casos omissos ou excepcionais serão resolvidos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pelo Diretor Regional de Educação, ouvida, se necessário, os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representantes a SME/COPED/NTC.</w:t>
      </w:r>
    </w:p>
    <w:p w14:paraId="5F4B74AA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70AF653C" w14:textId="2224227A" w:rsidR="00D200CB" w:rsidRDefault="00D200CB" w:rsidP="00D200CB">
      <w:pPr>
        <w:spacing w:after="0"/>
        <w:jc w:val="both"/>
        <w:rPr>
          <w:rFonts w:ascii="Arial" w:hAnsi="Arial" w:cs="Arial"/>
        </w:rPr>
      </w:pPr>
      <w:r w:rsidRPr="00292960">
        <w:rPr>
          <w:rFonts w:ascii="Arial" w:hAnsi="Arial" w:cs="Arial"/>
        </w:rPr>
        <w:t>Art. 48. Esta Instrução Normativa entra em vigor na data de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sua publicação ficando revogada a Instrução Normativa SME nº</w:t>
      </w:r>
      <w:r>
        <w:rPr>
          <w:rFonts w:ascii="Arial" w:hAnsi="Arial" w:cs="Arial"/>
        </w:rPr>
        <w:t xml:space="preserve"> </w:t>
      </w:r>
      <w:r w:rsidRPr="00292960">
        <w:rPr>
          <w:rFonts w:ascii="Arial" w:hAnsi="Arial" w:cs="Arial"/>
        </w:rPr>
        <w:t>26, de 2020 e alterações, a partir de 01/01/2022.</w:t>
      </w:r>
    </w:p>
    <w:p w14:paraId="13CBA436" w14:textId="6CC78F7F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ED8F100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6677760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052D25" wp14:editId="43E81860">
            <wp:extent cx="6475228" cy="5129609"/>
            <wp:effectExtent l="0" t="0" r="1905" b="0"/>
            <wp:docPr id="1" name="Imagem 1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 com confiança mé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99" cy="513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437D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EB2362" wp14:editId="6FDFA6C3">
            <wp:extent cx="6475461" cy="4061637"/>
            <wp:effectExtent l="0" t="0" r="1905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340" cy="406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F34B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C27092" wp14:editId="3A416C1F">
            <wp:extent cx="6449132" cy="7634177"/>
            <wp:effectExtent l="0" t="0" r="8890" b="508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483" cy="76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A58C3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48C2CDA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FADADB" wp14:editId="5778FCA9">
            <wp:extent cx="6411433" cy="7220767"/>
            <wp:effectExtent l="0" t="0" r="8890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148" cy="72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4BEA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6EA03A3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775020" wp14:editId="57BA9DF4">
            <wp:extent cx="6400800" cy="7222294"/>
            <wp:effectExtent l="0" t="0" r="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681" cy="723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A3D76" w14:textId="3585002E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7E3F7F" wp14:editId="79CC8130">
            <wp:extent cx="6346183" cy="2808575"/>
            <wp:effectExtent l="0" t="0" r="0" b="0"/>
            <wp:docPr id="6" name="Imagem 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Diagram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486" cy="28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B45C" w14:textId="2FEC30A1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3125E44" w14:textId="42B71F02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62D746F" w14:textId="18D87E99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47D76DE" w14:textId="1C4600D6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49AD195" w14:textId="026711AE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71DFDCD" w14:textId="649E872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0B3C04E" w14:textId="7AE541B4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816A0A2" w14:textId="271D45A3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9054F70" w14:textId="4BC551A1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BD97470" w14:textId="1054DC8F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29E14C5" w14:textId="258F9399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01E19BE" w14:textId="6DCE5A99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07691DA" w14:textId="7FC60BD1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6BC056E5" w14:textId="4CD286B4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3867671" w14:textId="187A98BB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24202F2" w14:textId="2977BC8E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718967BA" w14:textId="3F5D4A19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78F080EA" w14:textId="3D8E7710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D7A6393" w14:textId="7B4AD22B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06DBEAD" w14:textId="0D389A7D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F8B6442" w14:textId="31921BD2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D420F5F" w14:textId="7A547F4F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6A4E4B3" w14:textId="4EE66930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785E3F2F" w14:textId="52AAEBBA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2222FF1" w14:textId="7495DD35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4541DFD" w14:textId="1A0F3453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4571D95" w14:textId="2D16B745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B81993F" w14:textId="15E0F528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7229CF41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7A34A903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144CD6D" w14:textId="4900D4A4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D81C1B" wp14:editId="62BB04D5">
            <wp:extent cx="6072553" cy="1307934"/>
            <wp:effectExtent l="0" t="0" r="4445" b="6985"/>
            <wp:docPr id="7" name="Imagem 7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ext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199" cy="13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A844D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789B9D2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B55518" wp14:editId="3AC34D8A">
            <wp:extent cx="6428062" cy="5135525"/>
            <wp:effectExtent l="0" t="0" r="0" b="8255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17" cy="514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845B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76B12C" wp14:editId="7BA5592E">
            <wp:extent cx="6432698" cy="3980023"/>
            <wp:effectExtent l="0" t="0" r="6350" b="1905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908" cy="399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47371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8EDB4D5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0682AE" wp14:editId="7E603282">
            <wp:extent cx="6425451" cy="6900530"/>
            <wp:effectExtent l="0" t="0" r="0" b="0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919" cy="690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F0FBE" w14:textId="1390F50B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3B156590" w14:textId="3EE6127D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B6022B3" w14:textId="521FE5F9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2CC65D19" w14:textId="50EE412D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5F4744EC" w14:textId="4C2BE8F3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4B949C9A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084BC6FD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425852" wp14:editId="53432E22">
            <wp:extent cx="6060830" cy="1116469"/>
            <wp:effectExtent l="0" t="0" r="0" b="7620"/>
            <wp:docPr id="11" name="Imagem 1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exto&#10;&#10;Descrição gerada automaticamente com confiança médi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370" cy="11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9F04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4DC15E" wp14:editId="036B5513">
            <wp:extent cx="6465655" cy="6687879"/>
            <wp:effectExtent l="0" t="0" r="0" b="0"/>
            <wp:docPr id="12" name="Imagem 12" descr="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Aplicativo, Tabel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801" cy="669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A44C1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F3C39C" wp14:editId="28EB4F6B">
            <wp:extent cx="6517758" cy="2115318"/>
            <wp:effectExtent l="0" t="0" r="0" b="0"/>
            <wp:docPr id="13" name="Imagem 13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Interface gráfica do usuário, Texto, Aplicativo, Email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374" cy="212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C73F5" w14:textId="77777777" w:rsidR="00D200CB" w:rsidRDefault="00D200CB" w:rsidP="00D200CB">
      <w:pPr>
        <w:spacing w:after="0"/>
        <w:jc w:val="both"/>
        <w:rPr>
          <w:rFonts w:ascii="Arial" w:hAnsi="Arial" w:cs="Arial"/>
        </w:rPr>
      </w:pPr>
    </w:p>
    <w:p w14:paraId="140022A9" w14:textId="08045A34" w:rsidR="00F81E82" w:rsidRPr="00D200CB" w:rsidRDefault="00F81E82" w:rsidP="00D200CB">
      <w:pPr>
        <w:spacing w:after="0"/>
        <w:jc w:val="both"/>
        <w:rPr>
          <w:rFonts w:ascii="Arial" w:hAnsi="Arial" w:cs="Arial"/>
        </w:rPr>
      </w:pPr>
    </w:p>
    <w:sectPr w:rsidR="00F81E82" w:rsidRPr="00D200CB" w:rsidSect="00D200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CB"/>
    <w:rsid w:val="00D200CB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2303"/>
  <w15:chartTrackingRefBased/>
  <w15:docId w15:val="{EB70D3CE-5BFF-4072-AA3C-0E60354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8347</Words>
  <Characters>45076</Characters>
  <Application>Microsoft Office Word</Application>
  <DocSecurity>0</DocSecurity>
  <Lines>375</Lines>
  <Paragraphs>106</Paragraphs>
  <ScaleCrop>false</ScaleCrop>
  <Company/>
  <LinksUpToDate>false</LinksUpToDate>
  <CharactersWithSpaces>53317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2021-08-27T13:02:00Z</dcterms:created>
  <dcterms:modified xsi:type="dcterms:W3CDTF">2021-08-27T13:09:00Z</dcterms:modified>
</cp:coreProperties>
</file>