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7920" w14:textId="5429474E" w:rsidR="00FE43D7" w:rsidRDefault="00FE43D7" w:rsidP="00FE43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31/12/2022 - </w:t>
      </w:r>
      <w:r>
        <w:rPr>
          <w:rFonts w:ascii="Arial" w:hAnsi="Arial" w:cs="Arial"/>
        </w:rPr>
        <w:t>p. 03</w:t>
      </w:r>
    </w:p>
    <w:p w14:paraId="4EA14D4F" w14:textId="77777777" w:rsidR="00FE43D7" w:rsidRDefault="00FE43D7" w:rsidP="00FE43D7">
      <w:pPr>
        <w:spacing w:after="0"/>
        <w:jc w:val="both"/>
        <w:rPr>
          <w:rFonts w:ascii="Arial" w:hAnsi="Arial" w:cs="Arial"/>
        </w:rPr>
      </w:pPr>
    </w:p>
    <w:p w14:paraId="25D0C6F9" w14:textId="1D1F9E9A" w:rsidR="00FE43D7" w:rsidRDefault="00FE43D7" w:rsidP="00FE43D7">
      <w:pPr>
        <w:spacing w:after="0"/>
        <w:jc w:val="both"/>
        <w:rPr>
          <w:rFonts w:ascii="Arial" w:hAnsi="Arial" w:cs="Arial"/>
          <w:b/>
          <w:bCs/>
        </w:rPr>
      </w:pPr>
      <w:r w:rsidRPr="00537A6F">
        <w:rPr>
          <w:rFonts w:ascii="Arial" w:hAnsi="Arial" w:cs="Arial"/>
          <w:b/>
          <w:bCs/>
        </w:rPr>
        <w:t>DECRETO Nº 62.140, DE 30 DE DEZEMBRO DE 2022</w:t>
      </w:r>
    </w:p>
    <w:p w14:paraId="611437AF" w14:textId="77777777" w:rsidR="00FE43D7" w:rsidRPr="00537A6F" w:rsidRDefault="00FE43D7" w:rsidP="00FE43D7">
      <w:pPr>
        <w:spacing w:after="0"/>
        <w:jc w:val="both"/>
        <w:rPr>
          <w:rFonts w:ascii="Arial" w:hAnsi="Arial" w:cs="Arial"/>
          <w:b/>
          <w:bCs/>
        </w:rPr>
      </w:pPr>
    </w:p>
    <w:p w14:paraId="556E0C28" w14:textId="5FA92830" w:rsidR="00FE43D7" w:rsidRDefault="00FE43D7" w:rsidP="00FE43D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537A6F">
        <w:rPr>
          <w:rFonts w:ascii="Arial" w:hAnsi="Arial" w:cs="Arial"/>
          <w:b/>
          <w:bCs/>
          <w:i/>
          <w:iCs/>
        </w:rPr>
        <w:t>Dispõe sobre o funcionamento das repartições públicas municipais da Administração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537A6F">
        <w:rPr>
          <w:rFonts w:ascii="Arial" w:hAnsi="Arial" w:cs="Arial"/>
          <w:b/>
          <w:bCs/>
          <w:i/>
          <w:iCs/>
        </w:rPr>
        <w:t>Direta, Autárquica e Fundacional no ano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537A6F">
        <w:rPr>
          <w:rFonts w:ascii="Arial" w:hAnsi="Arial" w:cs="Arial"/>
          <w:b/>
          <w:bCs/>
          <w:i/>
          <w:iCs/>
        </w:rPr>
        <w:t>de 2023.</w:t>
      </w:r>
    </w:p>
    <w:p w14:paraId="77779DB0" w14:textId="77777777" w:rsidR="00FE43D7" w:rsidRPr="00537A6F" w:rsidRDefault="00FE43D7" w:rsidP="00FE43D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9D5423B" w14:textId="42E96A7D" w:rsidR="00FE43D7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RICARDO NUNES, Prefeito do Município de São Paulo, no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uso das atribuições que lhe são conferidas por lei,</w:t>
      </w:r>
    </w:p>
    <w:p w14:paraId="0FA71980" w14:textId="77777777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</w:p>
    <w:p w14:paraId="055ABA43" w14:textId="188A000B" w:rsidR="00FE43D7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DECRETA:</w:t>
      </w:r>
    </w:p>
    <w:p w14:paraId="013076D9" w14:textId="77777777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</w:p>
    <w:p w14:paraId="04A85451" w14:textId="77777777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1º Não haverá expediente nas repartições públicas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municipais da Administração Direta, Autárquica e Fundacional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nos feriados nacionais, estaduais e municipais, na conformidade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do Anexo I deste decreto.</w:t>
      </w:r>
    </w:p>
    <w:p w14:paraId="70F24704" w14:textId="77777777" w:rsidR="00FE43D7" w:rsidRDefault="00FE43D7" w:rsidP="00FE43D7">
      <w:pPr>
        <w:spacing w:after="0"/>
        <w:jc w:val="both"/>
        <w:rPr>
          <w:rFonts w:ascii="Arial" w:hAnsi="Arial" w:cs="Arial"/>
        </w:rPr>
      </w:pPr>
    </w:p>
    <w:p w14:paraId="48B74ED6" w14:textId="3B4C15EF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2º Fica declarado ponto facultativo nas repartições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públicas municipais da Administração Direta, Autárquica e Fundacional nos dias referidos no Anexo II deste decreto.</w:t>
      </w:r>
    </w:p>
    <w:p w14:paraId="3B585669" w14:textId="77777777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Parágrafo único. Nos dias aos quais se refere o “caput”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deste artigo poderá ser instituído plantão, nos casos julgados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necessários, a critério dos titulares dos órgãos da Administração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Direta, Autarquia ou Fundação.</w:t>
      </w:r>
    </w:p>
    <w:p w14:paraId="786E9E6A" w14:textId="77777777" w:rsidR="00FE43D7" w:rsidRDefault="00FE43D7" w:rsidP="00FE43D7">
      <w:pPr>
        <w:spacing w:after="0"/>
        <w:jc w:val="both"/>
        <w:rPr>
          <w:rFonts w:ascii="Arial" w:hAnsi="Arial" w:cs="Arial"/>
        </w:rPr>
      </w:pPr>
    </w:p>
    <w:p w14:paraId="46F7DED9" w14:textId="199B5DEA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3º Fica suspenso o expediente na Administração Direta,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Autárquica e Fundacional nos dias referidos no Anexo III deste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decreto.</w:t>
      </w:r>
    </w:p>
    <w:p w14:paraId="2E2D0978" w14:textId="77777777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§ 1º Nos dias aos quais se refere o “caput” deste artigo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poderá ser instituído plantão, nos casos julgados necessários,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 critério dos titulares dos órgãos da Administração Direta,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Autarquia ou Fundação.</w:t>
      </w:r>
    </w:p>
    <w:p w14:paraId="10D103E2" w14:textId="77777777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§ 2º A compensação das horas não trabalhadas em decorrência da suspensão do expediente nos dias referidos no Anexo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III deste decreto deverá ocorrer no período compreendido entre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os meses de maio a setembro de 2023, e acarretará, obrigatoriamente, os descontos dos valores pagos a título de auxílio-transporte, vale-transporte, auxílio-refeição e vale-refeição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referentes aos dias de expediente suspenso.</w:t>
      </w:r>
    </w:p>
    <w:p w14:paraId="3D8EACEC" w14:textId="77777777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§ 3º Caso a compensação não se dê no prazo estipulado no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§ 2º deste artigo, o servidor ou empregado público sofrerá os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demais descontos pertinentes.</w:t>
      </w:r>
    </w:p>
    <w:p w14:paraId="258CBFF0" w14:textId="77777777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§ 4º Fica delegada aos titulares dos respectivos órgãos ou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entes a competência para estabelecer, por portaria, regras de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compensação das horas não trabalhadas nos dias aos quais se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refere o “caput” deste artigo, respeitadas as disposições previstas neste decreto e demais normas vigentes.</w:t>
      </w:r>
    </w:p>
    <w:p w14:paraId="58C3AA86" w14:textId="77777777" w:rsidR="00FE43D7" w:rsidRDefault="00FE43D7" w:rsidP="00FE43D7">
      <w:pPr>
        <w:spacing w:after="0"/>
        <w:jc w:val="both"/>
        <w:rPr>
          <w:rFonts w:ascii="Arial" w:hAnsi="Arial" w:cs="Arial"/>
        </w:rPr>
      </w:pPr>
    </w:p>
    <w:p w14:paraId="23AC2ABD" w14:textId="46C0427E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4º As disposições dos artigos 1º, 2º e 3º deste decreto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não se aplicam às unidades cujas atividades não possam sofrer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solução de continuidade.</w:t>
      </w:r>
    </w:p>
    <w:p w14:paraId="1FE197D3" w14:textId="77777777" w:rsidR="00FE43D7" w:rsidRDefault="00FE43D7" w:rsidP="00FE43D7">
      <w:pPr>
        <w:spacing w:after="0"/>
        <w:jc w:val="both"/>
        <w:rPr>
          <w:rFonts w:ascii="Arial" w:hAnsi="Arial" w:cs="Arial"/>
        </w:rPr>
      </w:pPr>
    </w:p>
    <w:p w14:paraId="1EF05241" w14:textId="49716FFA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5º Para os dias úteis das duas semanas comemorativas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das festas de Natal e fim de ano, os órgãos e entes da Administração Direta, Autárquica e Fundacional organizarão o recesso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compensado, mediante a formação de duas turmas de trabalho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que se revezarão nas respectivas semanas, devendo o expediente para atendimento ao público obedecer ao horário normal de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funcionamento de cada unidade.</w:t>
      </w:r>
    </w:p>
    <w:p w14:paraId="049046EF" w14:textId="77777777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§ 1º Para os fins do “caput” deste artigo, considera-se:</w:t>
      </w:r>
    </w:p>
    <w:p w14:paraId="2DFDDE98" w14:textId="77777777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 xml:space="preserve">I - </w:t>
      </w:r>
      <w:proofErr w:type="gramStart"/>
      <w:r w:rsidRPr="00C42B04">
        <w:rPr>
          <w:rFonts w:ascii="Arial" w:hAnsi="Arial" w:cs="Arial"/>
        </w:rPr>
        <w:t>semana</w:t>
      </w:r>
      <w:proofErr w:type="gramEnd"/>
      <w:r w:rsidRPr="00C42B04">
        <w:rPr>
          <w:rFonts w:ascii="Arial" w:hAnsi="Arial" w:cs="Arial"/>
        </w:rPr>
        <w:t xml:space="preserve"> comemorativa de Natal: período compreendido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entre 17 e 23 de dezembro de 2023;</w:t>
      </w:r>
    </w:p>
    <w:p w14:paraId="7F5147A7" w14:textId="77777777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 xml:space="preserve">II - </w:t>
      </w:r>
      <w:proofErr w:type="gramStart"/>
      <w:r w:rsidRPr="00C42B04">
        <w:rPr>
          <w:rFonts w:ascii="Arial" w:hAnsi="Arial" w:cs="Arial"/>
        </w:rPr>
        <w:t>semana</w:t>
      </w:r>
      <w:proofErr w:type="gramEnd"/>
      <w:r w:rsidRPr="00C42B04">
        <w:rPr>
          <w:rFonts w:ascii="Arial" w:hAnsi="Arial" w:cs="Arial"/>
        </w:rPr>
        <w:t xml:space="preserve"> comemorativa de fim de ano: período compreendido entre 24 e 30 de dezembro de 2023.</w:t>
      </w:r>
    </w:p>
    <w:p w14:paraId="6C36DB16" w14:textId="77777777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§ 2º Não poderá participar do recesso compensado o servidor ou empregado público que tiver sofrido qualquer tipo de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punição disciplinar neste exercício.</w:t>
      </w:r>
    </w:p>
    <w:p w14:paraId="0F7FB9EE" w14:textId="77777777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lastRenderedPageBreak/>
        <w:t>§ 3º O servidor ou empregado público que estiver em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gozo de férias em uma das duas semanas referidas no “caput”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deste artigo, ainda que parcialmente, não poderá participar do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recesso compensado.</w:t>
      </w:r>
    </w:p>
    <w:p w14:paraId="320C9855" w14:textId="77777777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§ 4º O servidor ou empregado público que integrar as turmas de recesso compensado deverá, obrigatoriamente, prestar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serviços nos dias úteis de uma das semanas referidas no § 1º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deste artigo, não podendo ter faltas abonadas.</w:t>
      </w:r>
    </w:p>
    <w:p w14:paraId="283CC98D" w14:textId="77777777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§ 5º Excetuam-se do disposto neste artigo as unidades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vinculadas aos órgãos da Administração Direta, Autárquica 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Fundacional cujas atividades não possam ser desenvolvidas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com redução de servidores e empregados públicos.</w:t>
      </w:r>
    </w:p>
    <w:p w14:paraId="3F0CE371" w14:textId="77777777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§ 6º A participação no recesso compensado acarretará,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obrigatoriamente, os descontos dos valores pagos a título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 auxílio-transporte, vale-transporte, auxílio-refeição e vale-refeição referentes aos dias de não comparecimento.</w:t>
      </w:r>
    </w:p>
    <w:p w14:paraId="6C7E28E2" w14:textId="77777777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§ 7º A competência para estabelecer, por portaria, a organização e demais regras de compensação das horas não trabalhadas pelos participantes do recesso compensado fica delegada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aos titulares dos respectivos órgãos ou entes, respeitadas as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disposições previstas neste decreto e demais normas vigentes.</w:t>
      </w:r>
    </w:p>
    <w:p w14:paraId="3EF36734" w14:textId="77777777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§ 8º A não compensação, total ou parcial, das horas não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trabalhadas, acarretará os demais descontos pertinentes.</w:t>
      </w:r>
    </w:p>
    <w:p w14:paraId="5500D653" w14:textId="77777777" w:rsidR="00FE43D7" w:rsidRDefault="00FE43D7" w:rsidP="00FE43D7">
      <w:pPr>
        <w:spacing w:after="0"/>
        <w:jc w:val="both"/>
        <w:rPr>
          <w:rFonts w:ascii="Arial" w:hAnsi="Arial" w:cs="Arial"/>
        </w:rPr>
      </w:pPr>
    </w:p>
    <w:p w14:paraId="1ACB0E89" w14:textId="6571ACD8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6º Fica permitida a participação dos Secretários Municipais e Subprefeitos no recesso compensado de fim de ano, nos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termos previstos no artigo 5º deste decreto.</w:t>
      </w:r>
    </w:p>
    <w:p w14:paraId="3B513C43" w14:textId="77777777" w:rsidR="00FE43D7" w:rsidRDefault="00FE43D7" w:rsidP="00FE43D7">
      <w:pPr>
        <w:spacing w:after="0"/>
        <w:jc w:val="both"/>
        <w:rPr>
          <w:rFonts w:ascii="Arial" w:hAnsi="Arial" w:cs="Arial"/>
        </w:rPr>
      </w:pPr>
    </w:p>
    <w:p w14:paraId="7AF94CAC" w14:textId="1C2B11A9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7º Caso o servidor ou empregado público mantenha 2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(dois) vínculos de trabalho com o Município de São Paulo, será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considerada, para os fins do disposto nos artigos 3º e 5º deste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decreto, a frequência em ambos os vínculos.</w:t>
      </w:r>
    </w:p>
    <w:p w14:paraId="29113DB8" w14:textId="77777777" w:rsidR="00FE43D7" w:rsidRDefault="00FE43D7" w:rsidP="00FE43D7">
      <w:pPr>
        <w:spacing w:after="0"/>
        <w:jc w:val="both"/>
        <w:rPr>
          <w:rFonts w:ascii="Arial" w:hAnsi="Arial" w:cs="Arial"/>
        </w:rPr>
      </w:pPr>
    </w:p>
    <w:p w14:paraId="48FF5772" w14:textId="3681B533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8º As compensações e descontos referidos nos artigos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3º e 5º deste decreto alcançam os estagiários e residentes, no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que couber.</w:t>
      </w:r>
    </w:p>
    <w:p w14:paraId="733C9A15" w14:textId="77777777" w:rsidR="00FE43D7" w:rsidRDefault="00FE43D7" w:rsidP="00FE43D7">
      <w:pPr>
        <w:spacing w:after="0"/>
        <w:jc w:val="both"/>
        <w:rPr>
          <w:rFonts w:ascii="Arial" w:hAnsi="Arial" w:cs="Arial"/>
        </w:rPr>
      </w:pPr>
    </w:p>
    <w:p w14:paraId="06CA9F16" w14:textId="15798DAB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9º A não compensação dos dias não trabalhados em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virtude da suspensão do expediente ou do recesso compensado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acarretará o apontamento das faltas correspondentes, sem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prejuízo do disposto no artigo 10 deste decreto.</w:t>
      </w:r>
    </w:p>
    <w:p w14:paraId="70D55A78" w14:textId="77777777" w:rsidR="00FE43D7" w:rsidRDefault="00FE43D7" w:rsidP="00FE43D7">
      <w:pPr>
        <w:spacing w:after="0"/>
        <w:jc w:val="both"/>
        <w:rPr>
          <w:rFonts w:ascii="Arial" w:hAnsi="Arial" w:cs="Arial"/>
        </w:rPr>
      </w:pPr>
    </w:p>
    <w:p w14:paraId="2645CD56" w14:textId="76F003F9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10. Será considerado como motivo justificado, nos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termos do parágrafo único do artigo 92 da Lei nº 8.989, de 29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 outubro de 1979 e do Decreto-Lei nº 5.452, de 1º de maio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de 1943, a ausência ao serviço dos servidores e empregados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públicos que professem, respectivamente:</w:t>
      </w:r>
    </w:p>
    <w:p w14:paraId="5EE31483" w14:textId="77777777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 xml:space="preserve">I - </w:t>
      </w:r>
      <w:proofErr w:type="gramStart"/>
      <w:r w:rsidRPr="00C42B04">
        <w:rPr>
          <w:rFonts w:ascii="Arial" w:hAnsi="Arial" w:cs="Arial"/>
        </w:rPr>
        <w:t>a</w:t>
      </w:r>
      <w:proofErr w:type="gramEnd"/>
      <w:r w:rsidRPr="00C42B04">
        <w:rPr>
          <w:rFonts w:ascii="Arial" w:hAnsi="Arial" w:cs="Arial"/>
        </w:rPr>
        <w:t xml:space="preserve"> religião judaica, nas datas de comemoração do </w:t>
      </w:r>
      <w:proofErr w:type="spellStart"/>
      <w:r w:rsidRPr="00C42B04">
        <w:rPr>
          <w:rFonts w:ascii="Arial" w:hAnsi="Arial" w:cs="Arial"/>
        </w:rPr>
        <w:t>Rosh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42B04">
        <w:rPr>
          <w:rFonts w:ascii="Arial" w:hAnsi="Arial" w:cs="Arial"/>
        </w:rPr>
        <w:t>Hashaná</w:t>
      </w:r>
      <w:proofErr w:type="spellEnd"/>
      <w:r w:rsidRPr="00C42B04">
        <w:rPr>
          <w:rFonts w:ascii="Arial" w:hAnsi="Arial" w:cs="Arial"/>
        </w:rPr>
        <w:t xml:space="preserve"> e </w:t>
      </w:r>
      <w:proofErr w:type="spellStart"/>
      <w:r w:rsidRPr="00C42B04">
        <w:rPr>
          <w:rFonts w:ascii="Arial" w:hAnsi="Arial" w:cs="Arial"/>
        </w:rPr>
        <w:t>Yom</w:t>
      </w:r>
      <w:proofErr w:type="spellEnd"/>
      <w:r w:rsidRPr="00C42B04">
        <w:rPr>
          <w:rFonts w:ascii="Arial" w:hAnsi="Arial" w:cs="Arial"/>
        </w:rPr>
        <w:t xml:space="preserve"> </w:t>
      </w:r>
      <w:proofErr w:type="spellStart"/>
      <w:r w:rsidRPr="00C42B04">
        <w:rPr>
          <w:rFonts w:ascii="Arial" w:hAnsi="Arial" w:cs="Arial"/>
        </w:rPr>
        <w:t>Kipur</w:t>
      </w:r>
      <w:proofErr w:type="spellEnd"/>
      <w:r w:rsidRPr="00C42B04">
        <w:rPr>
          <w:rFonts w:ascii="Arial" w:hAnsi="Arial" w:cs="Arial"/>
        </w:rPr>
        <w:t>;</w:t>
      </w:r>
    </w:p>
    <w:p w14:paraId="4896CF3D" w14:textId="77777777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 xml:space="preserve">II - </w:t>
      </w:r>
      <w:proofErr w:type="gramStart"/>
      <w:r w:rsidRPr="00C42B04">
        <w:rPr>
          <w:rFonts w:ascii="Arial" w:hAnsi="Arial" w:cs="Arial"/>
        </w:rPr>
        <w:t>a</w:t>
      </w:r>
      <w:proofErr w:type="gramEnd"/>
      <w:r w:rsidRPr="00C42B04">
        <w:rPr>
          <w:rFonts w:ascii="Arial" w:hAnsi="Arial" w:cs="Arial"/>
        </w:rPr>
        <w:t xml:space="preserve"> religião islâmica, nas datas de comemoração do Eid Al</w:t>
      </w:r>
      <w:r>
        <w:rPr>
          <w:rFonts w:ascii="Arial" w:hAnsi="Arial" w:cs="Arial"/>
        </w:rPr>
        <w:t xml:space="preserve"> </w:t>
      </w:r>
      <w:proofErr w:type="spellStart"/>
      <w:r w:rsidRPr="00C42B04">
        <w:rPr>
          <w:rFonts w:ascii="Arial" w:hAnsi="Arial" w:cs="Arial"/>
        </w:rPr>
        <w:t>Fitr</w:t>
      </w:r>
      <w:proofErr w:type="spellEnd"/>
      <w:r w:rsidRPr="00C42B04">
        <w:rPr>
          <w:rFonts w:ascii="Arial" w:hAnsi="Arial" w:cs="Arial"/>
        </w:rPr>
        <w:t xml:space="preserve"> (fim do Ramadã).</w:t>
      </w:r>
    </w:p>
    <w:p w14:paraId="4E9BC8C1" w14:textId="77777777" w:rsidR="00FE43D7" w:rsidRDefault="00FE43D7" w:rsidP="00FE43D7">
      <w:pPr>
        <w:spacing w:after="0"/>
        <w:jc w:val="both"/>
        <w:rPr>
          <w:rFonts w:ascii="Arial" w:hAnsi="Arial" w:cs="Arial"/>
        </w:rPr>
      </w:pPr>
    </w:p>
    <w:p w14:paraId="5C993558" w14:textId="43FCA6E7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11. Caberá às unidades de gestão de pessoas e às autoridades competentes de cada órgão ou ente o cumprimento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das disposições deste decreto.</w:t>
      </w:r>
    </w:p>
    <w:p w14:paraId="4C7376D7" w14:textId="77777777" w:rsidR="00FE43D7" w:rsidRDefault="00FE43D7" w:rsidP="00FE43D7">
      <w:pPr>
        <w:spacing w:after="0"/>
        <w:jc w:val="both"/>
        <w:rPr>
          <w:rFonts w:ascii="Arial" w:hAnsi="Arial" w:cs="Arial"/>
        </w:rPr>
      </w:pPr>
    </w:p>
    <w:p w14:paraId="7CA0572B" w14:textId="2C8A3080" w:rsidR="00FE43D7" w:rsidRPr="00C42B04" w:rsidRDefault="00FE43D7" w:rsidP="00FE43D7">
      <w:pPr>
        <w:spacing w:after="0"/>
        <w:jc w:val="both"/>
        <w:rPr>
          <w:rFonts w:ascii="Arial" w:hAnsi="Arial" w:cs="Arial"/>
        </w:rPr>
      </w:pPr>
      <w:r w:rsidRPr="00C42B04">
        <w:rPr>
          <w:rFonts w:ascii="Arial" w:hAnsi="Arial" w:cs="Arial"/>
        </w:rPr>
        <w:t>Art. 12. Este decreto entrará em vigor na data de sua</w:t>
      </w:r>
      <w:r>
        <w:rPr>
          <w:rFonts w:ascii="Arial" w:hAnsi="Arial" w:cs="Arial"/>
        </w:rPr>
        <w:t xml:space="preserve"> </w:t>
      </w:r>
      <w:r w:rsidRPr="00C42B04">
        <w:rPr>
          <w:rFonts w:ascii="Arial" w:hAnsi="Arial" w:cs="Arial"/>
        </w:rPr>
        <w:t>publicação.</w:t>
      </w:r>
    </w:p>
    <w:p w14:paraId="7ABEFE5E" w14:textId="77777777" w:rsidR="00FE43D7" w:rsidRDefault="00FE43D7" w:rsidP="00FE43D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E3D0389" w14:textId="04A2F5DE" w:rsidR="00FE43D7" w:rsidRPr="00537A6F" w:rsidRDefault="00FE43D7" w:rsidP="00FE43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537A6F">
        <w:rPr>
          <w:rFonts w:ascii="Arial" w:hAnsi="Arial" w:cs="Arial"/>
          <w:sz w:val="18"/>
          <w:szCs w:val="18"/>
        </w:rPr>
        <w:t>PREFEITURA DO MUNICÍPIO DE SÃO PAULO, aos 30 de dezembro de 2022, 469º da fundação de São Paulo.</w:t>
      </w:r>
    </w:p>
    <w:p w14:paraId="75BD5C6F" w14:textId="77777777" w:rsidR="00FE43D7" w:rsidRPr="00537A6F" w:rsidRDefault="00FE43D7" w:rsidP="00FE43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537A6F">
        <w:rPr>
          <w:rFonts w:ascii="Arial" w:hAnsi="Arial" w:cs="Arial"/>
          <w:sz w:val="18"/>
          <w:szCs w:val="18"/>
        </w:rPr>
        <w:t>RICARDO NUNES, PREFEITO</w:t>
      </w:r>
    </w:p>
    <w:p w14:paraId="7C8FFAF8" w14:textId="77777777" w:rsidR="00FE43D7" w:rsidRPr="00537A6F" w:rsidRDefault="00FE43D7" w:rsidP="00FE43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537A6F">
        <w:rPr>
          <w:rFonts w:ascii="Arial" w:hAnsi="Arial" w:cs="Arial"/>
          <w:sz w:val="18"/>
          <w:szCs w:val="18"/>
        </w:rPr>
        <w:t>MARCELA CRISTINA ARRUDA NUNES, Secretária Municipal de Gestão</w:t>
      </w:r>
    </w:p>
    <w:p w14:paraId="3A9BE49F" w14:textId="77777777" w:rsidR="00FE43D7" w:rsidRPr="00537A6F" w:rsidRDefault="00FE43D7" w:rsidP="00FE43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537A6F">
        <w:rPr>
          <w:rFonts w:ascii="Arial" w:hAnsi="Arial" w:cs="Arial"/>
          <w:sz w:val="18"/>
          <w:szCs w:val="18"/>
        </w:rPr>
        <w:t>FABRICIO COBRA ARBEX, Secretário Municipal da Casa Civil</w:t>
      </w:r>
    </w:p>
    <w:p w14:paraId="099E6A3A" w14:textId="77777777" w:rsidR="00FE43D7" w:rsidRPr="00537A6F" w:rsidRDefault="00FE43D7" w:rsidP="00FE43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537A6F">
        <w:rPr>
          <w:rFonts w:ascii="Arial" w:hAnsi="Arial" w:cs="Arial"/>
          <w:sz w:val="18"/>
          <w:szCs w:val="18"/>
        </w:rPr>
        <w:t>EUNICE APARECIDA DE JESUS PRUDENTE, Secretária Municipal de Justiça</w:t>
      </w:r>
    </w:p>
    <w:p w14:paraId="1D5DEAF8" w14:textId="77777777" w:rsidR="00FE43D7" w:rsidRPr="00537A6F" w:rsidRDefault="00FE43D7" w:rsidP="00FE43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537A6F">
        <w:rPr>
          <w:rFonts w:ascii="Arial" w:hAnsi="Arial" w:cs="Arial"/>
          <w:sz w:val="18"/>
          <w:szCs w:val="18"/>
        </w:rPr>
        <w:t>EDSON APARECIDO DOS SANTOS, Secretário do Governo Municipal</w:t>
      </w:r>
    </w:p>
    <w:p w14:paraId="370BF2E7" w14:textId="77777777" w:rsidR="00FE43D7" w:rsidRPr="00537A6F" w:rsidRDefault="00FE43D7" w:rsidP="00FE43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537A6F">
        <w:rPr>
          <w:rFonts w:ascii="Arial" w:hAnsi="Arial" w:cs="Arial"/>
          <w:sz w:val="18"/>
          <w:szCs w:val="18"/>
        </w:rPr>
        <w:t>Publicado na Secretaria do Governo Municipal, em 30 de dezembro de 2022.</w:t>
      </w:r>
    </w:p>
    <w:p w14:paraId="60725458" w14:textId="77777777" w:rsidR="00FE43D7" w:rsidRDefault="00FE43D7" w:rsidP="00FE43D7">
      <w:pPr>
        <w:spacing w:after="0"/>
        <w:jc w:val="both"/>
        <w:rPr>
          <w:rFonts w:ascii="Arial" w:hAnsi="Arial" w:cs="Arial"/>
        </w:rPr>
      </w:pPr>
    </w:p>
    <w:p w14:paraId="1D1A984D" w14:textId="77777777" w:rsidR="00FE43D7" w:rsidRDefault="00FE43D7" w:rsidP="00FE43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B66255B" wp14:editId="58B3D88B">
            <wp:extent cx="6064469" cy="8620675"/>
            <wp:effectExtent l="0" t="0" r="0" b="9525"/>
            <wp:docPr id="1" name="Imagem 1" descr="Tabel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 com confiança médi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417" cy="863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17DC5" w14:textId="77777777" w:rsidR="00FE43D7" w:rsidRDefault="00FE43D7" w:rsidP="00FE43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6872717" wp14:editId="09F341A0">
            <wp:extent cx="6011918" cy="3830488"/>
            <wp:effectExtent l="0" t="0" r="8255" b="0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853" cy="383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2A017" w14:textId="77777777" w:rsidR="00FE43D7" w:rsidRDefault="00FE43D7" w:rsidP="00FE43D7">
      <w:pPr>
        <w:spacing w:after="0"/>
        <w:jc w:val="both"/>
        <w:rPr>
          <w:rFonts w:ascii="Arial" w:hAnsi="Arial" w:cs="Arial"/>
        </w:rPr>
      </w:pPr>
    </w:p>
    <w:p w14:paraId="4571C840" w14:textId="09D49509" w:rsidR="00C1413D" w:rsidRPr="00FE43D7" w:rsidRDefault="00C1413D" w:rsidP="00FE43D7">
      <w:pPr>
        <w:spacing w:after="0"/>
        <w:jc w:val="both"/>
        <w:rPr>
          <w:rFonts w:ascii="Arial" w:hAnsi="Arial" w:cs="Arial"/>
        </w:rPr>
      </w:pPr>
    </w:p>
    <w:sectPr w:rsidR="00C1413D" w:rsidRPr="00FE43D7" w:rsidSect="00FE43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D7"/>
    <w:rsid w:val="00C1413D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6361"/>
  <w15:chartTrackingRefBased/>
  <w15:docId w15:val="{F87C9FA2-5270-4E1D-A369-564FA26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3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2022-12-31T09:44:00Z</dcterms:created>
  <dcterms:modified xsi:type="dcterms:W3CDTF">2022-12-31T09:46:00Z</dcterms:modified>
</cp:coreProperties>
</file>